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64A3B6" w14:textId="49C92B4C" w:rsidR="00F90FC9" w:rsidRPr="00F90FC9" w:rsidRDefault="00B12D62" w:rsidP="001609B7">
      <w:pPr>
        <w:widowControl w:val="0"/>
        <w:rPr>
          <w:b/>
          <w:color w:val="FF0000"/>
          <w:sz w:val="26"/>
          <w:szCs w:val="26"/>
          <w:lang w:eastAsia="uk-UA"/>
        </w:rPr>
      </w:pPr>
      <w:r w:rsidRPr="00B12D62">
        <w:rPr>
          <w:sz w:val="28"/>
          <w:szCs w:val="28"/>
        </w:rPr>
        <w:t xml:space="preserve">                                                        </w:t>
      </w:r>
    </w:p>
    <w:p w14:paraId="38E94E50" w14:textId="77777777" w:rsidR="00F34024" w:rsidRPr="00B12D62" w:rsidRDefault="00B12D62" w:rsidP="00B12D62">
      <w:pPr>
        <w:jc w:val="right"/>
        <w:rPr>
          <w:sz w:val="28"/>
          <w:szCs w:val="28"/>
        </w:rPr>
      </w:pPr>
      <w:r w:rsidRPr="00B12D62">
        <w:rPr>
          <w:sz w:val="28"/>
          <w:szCs w:val="28"/>
        </w:rPr>
        <w:t>ПРОЄКТ</w:t>
      </w:r>
    </w:p>
    <w:p w14:paraId="696E2196" w14:textId="0A0A4C48" w:rsidR="00BB04C4" w:rsidRPr="00283557" w:rsidRDefault="0081355F" w:rsidP="00BB04C4">
      <w:pPr>
        <w:jc w:val="center"/>
        <w:rPr>
          <w:sz w:val="24"/>
        </w:rPr>
      </w:pPr>
      <w:r>
        <w:rPr>
          <w:noProof/>
          <w:lang w:eastAsia="uk-UA"/>
        </w:rPr>
        <w:drawing>
          <wp:inline distT="0" distB="0" distL="0" distR="0" wp14:anchorId="59D27A54" wp14:editId="70EB32D7">
            <wp:extent cx="457200" cy="62484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624840"/>
                    </a:xfrm>
                    <a:prstGeom prst="rect">
                      <a:avLst/>
                    </a:prstGeom>
                    <a:noFill/>
                    <a:ln>
                      <a:noFill/>
                    </a:ln>
                  </pic:spPr>
                </pic:pic>
              </a:graphicData>
            </a:graphic>
          </wp:inline>
        </w:drawing>
      </w:r>
    </w:p>
    <w:p w14:paraId="410B5F1E" w14:textId="77777777" w:rsidR="00BB04C4" w:rsidRPr="00283557" w:rsidRDefault="00BB04C4" w:rsidP="00BB04C4">
      <w:pPr>
        <w:jc w:val="center"/>
        <w:rPr>
          <w:sz w:val="16"/>
          <w:szCs w:val="16"/>
        </w:rPr>
      </w:pPr>
    </w:p>
    <w:p w14:paraId="6C4CE3C1" w14:textId="77777777" w:rsidR="00BB04C4" w:rsidRPr="00283557" w:rsidRDefault="00BB04C4" w:rsidP="005402F9">
      <w:pPr>
        <w:jc w:val="center"/>
        <w:outlineLvl w:val="0"/>
        <w:rPr>
          <w:b/>
          <w:sz w:val="28"/>
          <w:szCs w:val="28"/>
        </w:rPr>
      </w:pPr>
      <w:r w:rsidRPr="00283557">
        <w:rPr>
          <w:b/>
          <w:sz w:val="28"/>
          <w:szCs w:val="28"/>
        </w:rPr>
        <w:t>НАЦІОНАЛЬНА КОМІСІЯ, ЩО ЗДІЙСНЮЄ ДЕРЖАВНЕ</w:t>
      </w:r>
    </w:p>
    <w:p w14:paraId="5CCA457E" w14:textId="77777777" w:rsidR="00BB04C4" w:rsidRPr="00283557" w:rsidRDefault="00BB04C4" w:rsidP="00BB04C4">
      <w:pPr>
        <w:jc w:val="center"/>
        <w:rPr>
          <w:b/>
          <w:sz w:val="28"/>
          <w:szCs w:val="28"/>
        </w:rPr>
      </w:pPr>
      <w:r w:rsidRPr="00283557">
        <w:rPr>
          <w:b/>
          <w:sz w:val="28"/>
          <w:szCs w:val="28"/>
        </w:rPr>
        <w:t>РЕГУЛЮВАННЯ У СФЕРАХ ЕНЕРГЕТИКИ</w:t>
      </w:r>
    </w:p>
    <w:p w14:paraId="56D8DFA5" w14:textId="77777777" w:rsidR="00BB04C4" w:rsidRPr="00283557" w:rsidRDefault="00BB04C4" w:rsidP="00BB04C4">
      <w:pPr>
        <w:jc w:val="center"/>
        <w:rPr>
          <w:b/>
          <w:sz w:val="28"/>
          <w:szCs w:val="28"/>
        </w:rPr>
      </w:pPr>
      <w:r w:rsidRPr="00283557">
        <w:rPr>
          <w:b/>
          <w:sz w:val="28"/>
          <w:szCs w:val="28"/>
        </w:rPr>
        <w:t>ТА КОМУНАЛЬНИХ ПОСЛУГ</w:t>
      </w:r>
    </w:p>
    <w:p w14:paraId="590893DB" w14:textId="77777777" w:rsidR="00BB04C4" w:rsidRPr="00283557" w:rsidRDefault="00BB04C4" w:rsidP="00BB04C4">
      <w:pPr>
        <w:jc w:val="center"/>
        <w:rPr>
          <w:sz w:val="28"/>
          <w:szCs w:val="28"/>
        </w:rPr>
      </w:pPr>
      <w:r w:rsidRPr="00283557">
        <w:rPr>
          <w:b/>
          <w:sz w:val="28"/>
          <w:szCs w:val="28"/>
        </w:rPr>
        <w:t>(НКРЕКП)</w:t>
      </w:r>
    </w:p>
    <w:p w14:paraId="391D2D5F" w14:textId="77777777" w:rsidR="00BB04C4" w:rsidRPr="00283557" w:rsidRDefault="00BB04C4" w:rsidP="00BB04C4">
      <w:pPr>
        <w:rPr>
          <w:sz w:val="10"/>
          <w:szCs w:val="10"/>
        </w:rPr>
      </w:pPr>
    </w:p>
    <w:p w14:paraId="2F62762C" w14:textId="77777777" w:rsidR="00BB04C4" w:rsidRPr="00283557" w:rsidRDefault="00BB04C4" w:rsidP="00BB04C4">
      <w:pPr>
        <w:rPr>
          <w:sz w:val="10"/>
          <w:szCs w:val="10"/>
        </w:rPr>
      </w:pPr>
    </w:p>
    <w:p w14:paraId="6F5C3599" w14:textId="77777777" w:rsidR="00BB04C4" w:rsidRPr="00283557" w:rsidRDefault="00BB04C4" w:rsidP="00BB04C4">
      <w:pPr>
        <w:rPr>
          <w:sz w:val="10"/>
          <w:szCs w:val="10"/>
        </w:rPr>
      </w:pPr>
    </w:p>
    <w:p w14:paraId="3F811097" w14:textId="77777777" w:rsidR="00BB04C4" w:rsidRPr="00283557" w:rsidRDefault="00BB04C4" w:rsidP="005402F9">
      <w:pPr>
        <w:jc w:val="center"/>
        <w:outlineLvl w:val="0"/>
        <w:rPr>
          <w:b/>
          <w:sz w:val="32"/>
          <w:szCs w:val="32"/>
        </w:rPr>
      </w:pPr>
      <w:r w:rsidRPr="00283557">
        <w:rPr>
          <w:b/>
          <w:sz w:val="32"/>
          <w:szCs w:val="32"/>
        </w:rPr>
        <w:t>ПОСТАНОВА</w:t>
      </w:r>
    </w:p>
    <w:p w14:paraId="55663ACF" w14:textId="77777777" w:rsidR="00BB04C4" w:rsidRPr="00283557" w:rsidRDefault="00BB04C4" w:rsidP="00784793">
      <w:pPr>
        <w:rPr>
          <w:sz w:val="14"/>
          <w:szCs w:val="14"/>
        </w:rPr>
      </w:pPr>
    </w:p>
    <w:p w14:paraId="4DEAFBC1" w14:textId="77777777" w:rsidR="00BB04C4" w:rsidRPr="00283557" w:rsidRDefault="00BB04C4" w:rsidP="00BB04C4">
      <w:pPr>
        <w:rPr>
          <w:sz w:val="14"/>
          <w:szCs w:val="14"/>
        </w:rPr>
      </w:pPr>
    </w:p>
    <w:p w14:paraId="4AC8EBD0" w14:textId="77777777" w:rsidR="00BB04C4" w:rsidRPr="00283557" w:rsidRDefault="00BB04C4" w:rsidP="00BB04C4">
      <w:pPr>
        <w:rPr>
          <w:sz w:val="14"/>
          <w:szCs w:val="14"/>
        </w:rPr>
      </w:pPr>
    </w:p>
    <w:p w14:paraId="190B5618" w14:textId="77777777" w:rsidR="00BB04C4" w:rsidRPr="00283557" w:rsidRDefault="00BB04C4" w:rsidP="00BB04C4">
      <w:pPr>
        <w:jc w:val="center"/>
        <w:rPr>
          <w:sz w:val="28"/>
          <w:szCs w:val="28"/>
        </w:rPr>
      </w:pPr>
      <w:r w:rsidRPr="00283557">
        <w:rPr>
          <w:sz w:val="28"/>
          <w:szCs w:val="28"/>
        </w:rPr>
        <w:t>___________</w:t>
      </w:r>
      <w:r w:rsidRPr="00283557">
        <w:rPr>
          <w:sz w:val="28"/>
          <w:szCs w:val="28"/>
        </w:rPr>
        <w:tab/>
      </w:r>
      <w:r w:rsidRPr="00283557">
        <w:rPr>
          <w:sz w:val="28"/>
          <w:szCs w:val="28"/>
        </w:rPr>
        <w:tab/>
      </w:r>
      <w:r w:rsidRPr="00283557">
        <w:rPr>
          <w:sz w:val="28"/>
          <w:szCs w:val="28"/>
        </w:rPr>
        <w:tab/>
      </w:r>
      <w:r w:rsidRPr="00283557">
        <w:rPr>
          <w:sz w:val="28"/>
          <w:szCs w:val="28"/>
        </w:rPr>
        <w:tab/>
      </w:r>
      <w:r w:rsidRPr="00283557">
        <w:rPr>
          <w:sz w:val="28"/>
          <w:szCs w:val="28"/>
        </w:rPr>
        <w:tab/>
      </w:r>
      <w:r w:rsidRPr="00283557">
        <w:rPr>
          <w:sz w:val="28"/>
          <w:szCs w:val="28"/>
        </w:rPr>
        <w:tab/>
      </w:r>
      <w:r w:rsidRPr="00283557">
        <w:rPr>
          <w:sz w:val="28"/>
          <w:szCs w:val="28"/>
        </w:rPr>
        <w:tab/>
      </w:r>
      <w:r w:rsidRPr="00283557">
        <w:rPr>
          <w:sz w:val="28"/>
          <w:szCs w:val="28"/>
        </w:rPr>
        <w:tab/>
        <w:t>№ _______</w:t>
      </w:r>
    </w:p>
    <w:p w14:paraId="62F28DCA" w14:textId="77777777" w:rsidR="00BB04C4" w:rsidRPr="00283557" w:rsidRDefault="00BB04C4" w:rsidP="00BB04C4">
      <w:pPr>
        <w:rPr>
          <w:sz w:val="10"/>
          <w:szCs w:val="10"/>
        </w:rPr>
      </w:pPr>
    </w:p>
    <w:p w14:paraId="0E366BA2" w14:textId="77777777" w:rsidR="00BB04C4" w:rsidRPr="00283557" w:rsidRDefault="00BB04C4" w:rsidP="00BB04C4">
      <w:pPr>
        <w:rPr>
          <w:sz w:val="10"/>
          <w:szCs w:val="10"/>
        </w:rPr>
      </w:pPr>
    </w:p>
    <w:p w14:paraId="58CBD2E2" w14:textId="77777777" w:rsidR="00BB04C4" w:rsidRPr="00283557" w:rsidRDefault="00BB04C4" w:rsidP="00BB04C4">
      <w:pPr>
        <w:rPr>
          <w:sz w:val="10"/>
          <w:szCs w:val="10"/>
        </w:rPr>
      </w:pPr>
    </w:p>
    <w:p w14:paraId="1E660850" w14:textId="77777777" w:rsidR="00BB04C4" w:rsidRPr="00283557" w:rsidRDefault="00BB04C4" w:rsidP="00BB04C4">
      <w:pPr>
        <w:rPr>
          <w:sz w:val="10"/>
          <w:szCs w:val="10"/>
        </w:rPr>
      </w:pPr>
    </w:p>
    <w:p w14:paraId="4B59A13B" w14:textId="77777777" w:rsidR="00BB04C4" w:rsidRPr="00283557" w:rsidRDefault="00BB04C4" w:rsidP="00BB04C4">
      <w:pPr>
        <w:rPr>
          <w:sz w:val="10"/>
          <w:szCs w:val="10"/>
        </w:rPr>
      </w:pPr>
    </w:p>
    <w:p w14:paraId="488B28CD" w14:textId="77777777" w:rsidR="00BB04C4" w:rsidRPr="00283557" w:rsidRDefault="00BB04C4" w:rsidP="005402F9">
      <w:pPr>
        <w:jc w:val="center"/>
        <w:outlineLvl w:val="0"/>
        <w:rPr>
          <w:sz w:val="25"/>
          <w:szCs w:val="25"/>
        </w:rPr>
      </w:pPr>
      <w:r w:rsidRPr="00283557">
        <w:rPr>
          <w:sz w:val="25"/>
          <w:szCs w:val="25"/>
        </w:rPr>
        <w:t>Київ</w:t>
      </w:r>
    </w:p>
    <w:p w14:paraId="7E6B5DD0" w14:textId="77777777" w:rsidR="00BB04C4" w:rsidRPr="001C5606" w:rsidRDefault="00BB04C4" w:rsidP="00BB04C4">
      <w:pPr>
        <w:rPr>
          <w:sz w:val="28"/>
          <w:szCs w:val="28"/>
        </w:rPr>
      </w:pPr>
    </w:p>
    <w:p w14:paraId="77FAF42A" w14:textId="77777777" w:rsidR="0069578B" w:rsidRPr="001C5606" w:rsidRDefault="0043111C" w:rsidP="0069578B">
      <w:pPr>
        <w:rPr>
          <w:sz w:val="28"/>
          <w:szCs w:val="28"/>
        </w:rPr>
      </w:pPr>
      <w:r w:rsidRPr="001C5606">
        <w:rPr>
          <w:sz w:val="28"/>
          <w:szCs w:val="28"/>
        </w:rPr>
        <w:t>Про</w:t>
      </w:r>
      <w:r w:rsidR="00DF4B84" w:rsidRPr="001C5606">
        <w:rPr>
          <w:sz w:val="28"/>
          <w:szCs w:val="28"/>
        </w:rPr>
        <w:t xml:space="preserve"> </w:t>
      </w:r>
      <w:r w:rsidR="0069578B" w:rsidRPr="001C5606">
        <w:rPr>
          <w:sz w:val="28"/>
          <w:szCs w:val="28"/>
        </w:rPr>
        <w:t>затвердження</w:t>
      </w:r>
      <w:r w:rsidR="00F735F6" w:rsidRPr="001C5606">
        <w:rPr>
          <w:sz w:val="28"/>
          <w:szCs w:val="28"/>
        </w:rPr>
        <w:t xml:space="preserve"> </w:t>
      </w:r>
      <w:r w:rsidR="0069578B" w:rsidRPr="001C5606">
        <w:rPr>
          <w:sz w:val="28"/>
          <w:szCs w:val="28"/>
        </w:rPr>
        <w:t>З</w:t>
      </w:r>
      <w:r w:rsidR="00F735F6" w:rsidRPr="001C5606">
        <w:rPr>
          <w:sz w:val="28"/>
          <w:szCs w:val="28"/>
        </w:rPr>
        <w:t xml:space="preserve">мін </w:t>
      </w:r>
      <w:r w:rsidR="00650CA6" w:rsidRPr="001C5606">
        <w:rPr>
          <w:sz w:val="28"/>
          <w:szCs w:val="28"/>
        </w:rPr>
        <w:t xml:space="preserve">до </w:t>
      </w:r>
    </w:p>
    <w:p w14:paraId="7175D5FB" w14:textId="77777777" w:rsidR="00650CA6" w:rsidRPr="001C5606" w:rsidRDefault="00650CA6" w:rsidP="00650CA6">
      <w:pPr>
        <w:rPr>
          <w:sz w:val="28"/>
          <w:szCs w:val="28"/>
        </w:rPr>
      </w:pPr>
      <w:r w:rsidRPr="001C5606">
        <w:rPr>
          <w:sz w:val="28"/>
          <w:szCs w:val="28"/>
        </w:rPr>
        <w:t>Правил роздрібного ринку</w:t>
      </w:r>
    </w:p>
    <w:p w14:paraId="509EFF96" w14:textId="77777777" w:rsidR="00650CA6" w:rsidRPr="001C5606" w:rsidRDefault="00650CA6" w:rsidP="00650CA6">
      <w:pPr>
        <w:rPr>
          <w:sz w:val="28"/>
          <w:szCs w:val="28"/>
        </w:rPr>
      </w:pPr>
      <w:r w:rsidRPr="001C5606">
        <w:rPr>
          <w:sz w:val="28"/>
          <w:szCs w:val="28"/>
        </w:rPr>
        <w:t>еле</w:t>
      </w:r>
      <w:r w:rsidR="0069578B" w:rsidRPr="001C5606">
        <w:rPr>
          <w:sz w:val="28"/>
          <w:szCs w:val="28"/>
        </w:rPr>
        <w:t>ктричної енергії</w:t>
      </w:r>
    </w:p>
    <w:p w14:paraId="23BFDDBA" w14:textId="77777777" w:rsidR="00B323F0" w:rsidRPr="001C5606" w:rsidRDefault="00B323F0" w:rsidP="00BB04C4">
      <w:pPr>
        <w:jc w:val="both"/>
        <w:rPr>
          <w:sz w:val="28"/>
          <w:szCs w:val="28"/>
        </w:rPr>
      </w:pPr>
    </w:p>
    <w:p w14:paraId="12A9F8D2" w14:textId="77777777" w:rsidR="0043111C" w:rsidRPr="001C5606" w:rsidRDefault="0043111C" w:rsidP="0043111C">
      <w:pPr>
        <w:ind w:firstLine="709"/>
        <w:jc w:val="both"/>
        <w:rPr>
          <w:sz w:val="28"/>
          <w:szCs w:val="28"/>
        </w:rPr>
      </w:pPr>
      <w:r w:rsidRPr="001C5606">
        <w:rPr>
          <w:sz w:val="28"/>
          <w:szCs w:val="28"/>
        </w:rPr>
        <w:t xml:space="preserve">Відповідно до </w:t>
      </w:r>
      <w:r w:rsidR="00C65C74" w:rsidRPr="001C5606">
        <w:rPr>
          <w:sz w:val="28"/>
          <w:szCs w:val="28"/>
        </w:rPr>
        <w:t>з</w:t>
      </w:r>
      <w:r w:rsidRPr="001C5606">
        <w:rPr>
          <w:sz w:val="28"/>
          <w:szCs w:val="28"/>
        </w:rPr>
        <w:t>акон</w:t>
      </w:r>
      <w:r w:rsidR="00843AE7" w:rsidRPr="001C5606">
        <w:rPr>
          <w:sz w:val="28"/>
          <w:szCs w:val="28"/>
        </w:rPr>
        <w:t>ів</w:t>
      </w:r>
      <w:r w:rsidRPr="001C5606">
        <w:rPr>
          <w:sz w:val="28"/>
          <w:szCs w:val="28"/>
        </w:rPr>
        <w:t xml:space="preserve"> України </w:t>
      </w:r>
      <w:r w:rsidR="00C27928" w:rsidRPr="001C5606">
        <w:rPr>
          <w:sz w:val="28"/>
          <w:szCs w:val="28"/>
        </w:rPr>
        <w:t>«</w:t>
      </w:r>
      <w:r w:rsidR="003D71C3" w:rsidRPr="001C5606">
        <w:rPr>
          <w:sz w:val="28"/>
          <w:szCs w:val="28"/>
        </w:rPr>
        <w:t>Про ринок електричної енергії</w:t>
      </w:r>
      <w:r w:rsidR="00C27928" w:rsidRPr="001C5606">
        <w:rPr>
          <w:sz w:val="28"/>
          <w:szCs w:val="28"/>
        </w:rPr>
        <w:t>»</w:t>
      </w:r>
      <w:r w:rsidRPr="001C5606">
        <w:rPr>
          <w:sz w:val="28"/>
          <w:szCs w:val="28"/>
        </w:rPr>
        <w:t xml:space="preserve"> та </w:t>
      </w:r>
      <w:r w:rsidR="00F20CCE" w:rsidRPr="001C5606">
        <w:rPr>
          <w:sz w:val="28"/>
          <w:szCs w:val="28"/>
        </w:rPr>
        <w:t>«Про Національну комісію, що здійснює державне регулювання  у сферах енергетики та комунальних послуг»</w:t>
      </w:r>
      <w:r w:rsidRPr="001C5606">
        <w:rPr>
          <w:sz w:val="28"/>
          <w:szCs w:val="28"/>
        </w:rPr>
        <w:t xml:space="preserve"> Національна комісія, що здійснює державне регулювання у сферах енергетики та комунальних послуг,</w:t>
      </w:r>
    </w:p>
    <w:p w14:paraId="373A0450" w14:textId="77777777" w:rsidR="0043111C" w:rsidRPr="001C5606" w:rsidRDefault="0043111C" w:rsidP="0043111C">
      <w:pPr>
        <w:jc w:val="both"/>
        <w:rPr>
          <w:sz w:val="28"/>
          <w:szCs w:val="28"/>
        </w:rPr>
      </w:pPr>
    </w:p>
    <w:p w14:paraId="47C435B2" w14:textId="77777777" w:rsidR="0043111C" w:rsidRPr="001C5606" w:rsidRDefault="0043111C" w:rsidP="005402F9">
      <w:pPr>
        <w:jc w:val="both"/>
        <w:outlineLvl w:val="0"/>
        <w:rPr>
          <w:b/>
          <w:sz w:val="28"/>
          <w:szCs w:val="28"/>
        </w:rPr>
      </w:pPr>
      <w:r w:rsidRPr="001C5606">
        <w:rPr>
          <w:b/>
          <w:sz w:val="28"/>
          <w:szCs w:val="28"/>
        </w:rPr>
        <w:t>ПОСТАНОВЛЯЄ:</w:t>
      </w:r>
    </w:p>
    <w:p w14:paraId="17C1D831" w14:textId="77777777" w:rsidR="0043111C" w:rsidRPr="001C5606" w:rsidRDefault="0043111C" w:rsidP="0043111C">
      <w:pPr>
        <w:jc w:val="both"/>
        <w:rPr>
          <w:sz w:val="28"/>
          <w:szCs w:val="28"/>
        </w:rPr>
      </w:pPr>
    </w:p>
    <w:p w14:paraId="028F80BC" w14:textId="73BE9C0B" w:rsidR="00F735F6" w:rsidRPr="001C5606" w:rsidRDefault="0043111C" w:rsidP="00F735F6">
      <w:pPr>
        <w:ind w:firstLine="708"/>
        <w:jc w:val="both"/>
        <w:rPr>
          <w:sz w:val="28"/>
          <w:szCs w:val="28"/>
        </w:rPr>
      </w:pPr>
      <w:r w:rsidRPr="001C5606">
        <w:rPr>
          <w:sz w:val="28"/>
          <w:szCs w:val="28"/>
        </w:rPr>
        <w:t xml:space="preserve">1. </w:t>
      </w:r>
      <w:r w:rsidR="00F735F6" w:rsidRPr="001C5606">
        <w:rPr>
          <w:sz w:val="28"/>
          <w:szCs w:val="28"/>
        </w:rPr>
        <w:t xml:space="preserve">Затвердити </w:t>
      </w:r>
      <w:r w:rsidR="0069578B" w:rsidRPr="001C5606">
        <w:rPr>
          <w:sz w:val="28"/>
          <w:szCs w:val="28"/>
        </w:rPr>
        <w:t>З</w:t>
      </w:r>
      <w:r w:rsidR="00F735F6" w:rsidRPr="001C5606">
        <w:rPr>
          <w:sz w:val="28"/>
          <w:szCs w:val="28"/>
        </w:rPr>
        <w:t xml:space="preserve">міни </w:t>
      </w:r>
      <w:bookmarkStart w:id="0" w:name="_Hlk22898527"/>
      <w:r w:rsidR="0069578B" w:rsidRPr="001C5606">
        <w:rPr>
          <w:sz w:val="28"/>
          <w:szCs w:val="28"/>
        </w:rPr>
        <w:t xml:space="preserve">до </w:t>
      </w:r>
      <w:r w:rsidR="00F735F6" w:rsidRPr="001C5606">
        <w:rPr>
          <w:sz w:val="28"/>
          <w:szCs w:val="28"/>
        </w:rPr>
        <w:t>Правил роздрібного ринку електричної енергії</w:t>
      </w:r>
      <w:bookmarkEnd w:id="0"/>
      <w:r w:rsidR="0069578B" w:rsidRPr="001C5606">
        <w:rPr>
          <w:sz w:val="28"/>
          <w:szCs w:val="28"/>
        </w:rPr>
        <w:t>, затверджених постановою Національної комісії, що здійснює державне регулювання у сферах енергетики та комунальних послуг, від 14 березня 2018</w:t>
      </w:r>
      <w:r w:rsidR="00AE6B76">
        <w:rPr>
          <w:sz w:val="28"/>
          <w:szCs w:val="28"/>
        </w:rPr>
        <w:t> </w:t>
      </w:r>
      <w:r w:rsidR="0069578B" w:rsidRPr="001C5606">
        <w:rPr>
          <w:sz w:val="28"/>
          <w:szCs w:val="28"/>
        </w:rPr>
        <w:t>року № 312</w:t>
      </w:r>
      <w:r w:rsidR="00F735F6" w:rsidRPr="001C5606">
        <w:rPr>
          <w:sz w:val="28"/>
          <w:szCs w:val="28"/>
        </w:rPr>
        <w:t>, що додаються.</w:t>
      </w:r>
    </w:p>
    <w:p w14:paraId="564A50DC" w14:textId="77777777" w:rsidR="00F735F6" w:rsidRPr="007E38F6" w:rsidRDefault="00F735F6" w:rsidP="0043111C">
      <w:pPr>
        <w:ind w:firstLine="708"/>
        <w:jc w:val="both"/>
        <w:rPr>
          <w:sz w:val="24"/>
          <w:szCs w:val="24"/>
        </w:rPr>
      </w:pPr>
    </w:p>
    <w:p w14:paraId="3779F097" w14:textId="1B1D635A" w:rsidR="000B6E6B" w:rsidRDefault="007B2FD0" w:rsidP="000B6E6B">
      <w:pPr>
        <w:pBdr>
          <w:top w:val="nil"/>
          <w:left w:val="nil"/>
          <w:bottom w:val="nil"/>
          <w:right w:val="nil"/>
          <w:between w:val="nil"/>
        </w:pBdr>
        <w:ind w:firstLine="709"/>
        <w:jc w:val="both"/>
        <w:rPr>
          <w:sz w:val="28"/>
          <w:szCs w:val="28"/>
        </w:rPr>
      </w:pPr>
      <w:r w:rsidRPr="00AE6E1F">
        <w:rPr>
          <w:sz w:val="28"/>
          <w:szCs w:val="28"/>
        </w:rPr>
        <w:t xml:space="preserve">2. </w:t>
      </w:r>
      <w:r w:rsidR="00AE6B76" w:rsidRPr="00AE6E1F">
        <w:rPr>
          <w:sz w:val="28"/>
          <w:szCs w:val="28"/>
        </w:rPr>
        <w:t>Визнати</w:t>
      </w:r>
      <w:r w:rsidRPr="00AE6E1F">
        <w:rPr>
          <w:sz w:val="28"/>
          <w:szCs w:val="28"/>
        </w:rPr>
        <w:t xml:space="preserve"> такою, що втратила чинність</w:t>
      </w:r>
      <w:r w:rsidR="00850BB5" w:rsidRPr="00AE6E1F">
        <w:rPr>
          <w:sz w:val="28"/>
          <w:szCs w:val="28"/>
        </w:rPr>
        <w:t>,</w:t>
      </w:r>
      <w:r w:rsidRPr="00AE6E1F">
        <w:rPr>
          <w:sz w:val="28"/>
          <w:szCs w:val="28"/>
        </w:rPr>
        <w:t xml:space="preserve"> постанов</w:t>
      </w:r>
      <w:r w:rsidR="00850BB5" w:rsidRPr="00AE6E1F">
        <w:rPr>
          <w:sz w:val="28"/>
          <w:szCs w:val="28"/>
        </w:rPr>
        <w:t>у</w:t>
      </w:r>
      <w:r w:rsidRPr="00AE6E1F">
        <w:rPr>
          <w:sz w:val="28"/>
          <w:szCs w:val="28"/>
        </w:rPr>
        <w:t xml:space="preserve"> </w:t>
      </w:r>
      <w:r w:rsidR="000B6E6B" w:rsidRPr="00AE6E1F">
        <w:rPr>
          <w:sz w:val="28"/>
          <w:szCs w:val="28"/>
        </w:rPr>
        <w:t xml:space="preserve">Національної комісії регулювання електроенергетики України </w:t>
      </w:r>
      <w:r w:rsidRPr="00AE6E1F">
        <w:rPr>
          <w:sz w:val="28"/>
          <w:szCs w:val="28"/>
        </w:rPr>
        <w:t xml:space="preserve">від </w:t>
      </w:r>
      <w:r w:rsidR="00A01B02" w:rsidRPr="00AE6E1F">
        <w:rPr>
          <w:sz w:val="28"/>
          <w:szCs w:val="28"/>
        </w:rPr>
        <w:t>1</w:t>
      </w:r>
      <w:r w:rsidRPr="00AE6E1F">
        <w:rPr>
          <w:sz w:val="28"/>
          <w:szCs w:val="28"/>
        </w:rPr>
        <w:t>2</w:t>
      </w:r>
      <w:r w:rsidR="000B6E6B" w:rsidRPr="00AE6E1F">
        <w:rPr>
          <w:sz w:val="28"/>
          <w:szCs w:val="28"/>
        </w:rPr>
        <w:t xml:space="preserve"> березня </w:t>
      </w:r>
      <w:r w:rsidRPr="00AE6E1F">
        <w:rPr>
          <w:sz w:val="28"/>
          <w:szCs w:val="28"/>
        </w:rPr>
        <w:t>20</w:t>
      </w:r>
      <w:r w:rsidR="00A01B02" w:rsidRPr="00AE6E1F">
        <w:rPr>
          <w:sz w:val="28"/>
          <w:szCs w:val="28"/>
        </w:rPr>
        <w:t>0</w:t>
      </w:r>
      <w:r w:rsidRPr="00AE6E1F">
        <w:rPr>
          <w:sz w:val="28"/>
          <w:szCs w:val="28"/>
        </w:rPr>
        <w:t xml:space="preserve">9 </w:t>
      </w:r>
      <w:r w:rsidR="000B6E6B" w:rsidRPr="00AE6E1F">
        <w:rPr>
          <w:sz w:val="28"/>
          <w:szCs w:val="28"/>
        </w:rPr>
        <w:t xml:space="preserve">року </w:t>
      </w:r>
      <w:r w:rsidRPr="00AE6E1F">
        <w:rPr>
          <w:sz w:val="28"/>
          <w:szCs w:val="28"/>
        </w:rPr>
        <w:t>№</w:t>
      </w:r>
      <w:r w:rsidR="000B6E6B" w:rsidRPr="00AE6E1F">
        <w:rPr>
          <w:sz w:val="28"/>
          <w:szCs w:val="28"/>
        </w:rPr>
        <w:t> </w:t>
      </w:r>
      <w:r w:rsidR="00A01B02" w:rsidRPr="00AE6E1F">
        <w:rPr>
          <w:sz w:val="28"/>
          <w:szCs w:val="28"/>
        </w:rPr>
        <w:t>299</w:t>
      </w:r>
      <w:r w:rsidRPr="00AE6E1F">
        <w:rPr>
          <w:sz w:val="28"/>
          <w:szCs w:val="28"/>
        </w:rPr>
        <w:t xml:space="preserve"> «</w:t>
      </w:r>
      <w:r w:rsidR="000B6E6B" w:rsidRPr="00AE6E1F">
        <w:rPr>
          <w:sz w:val="28"/>
          <w:szCs w:val="28"/>
        </w:rPr>
        <w:t>Про затвердження Положення про Інформаційно-консультаційний центр по роботі із споживачами електричної енергії</w:t>
      </w:r>
      <w:r w:rsidRPr="00AE6E1F">
        <w:rPr>
          <w:sz w:val="28"/>
          <w:szCs w:val="28"/>
        </w:rPr>
        <w:t>»</w:t>
      </w:r>
      <w:r w:rsidR="000B6E6B" w:rsidRPr="00AE6E1F">
        <w:rPr>
          <w:sz w:val="28"/>
          <w:szCs w:val="28"/>
        </w:rPr>
        <w:t>.</w:t>
      </w:r>
    </w:p>
    <w:p w14:paraId="4582624D" w14:textId="5C0FAA2B" w:rsidR="007B2FD0" w:rsidRPr="007E38F6" w:rsidRDefault="007B2FD0" w:rsidP="00667166">
      <w:pPr>
        <w:pBdr>
          <w:top w:val="nil"/>
          <w:left w:val="nil"/>
          <w:bottom w:val="nil"/>
          <w:right w:val="nil"/>
          <w:between w:val="nil"/>
        </w:pBdr>
        <w:ind w:firstLine="709"/>
        <w:jc w:val="both"/>
        <w:rPr>
          <w:sz w:val="24"/>
          <w:szCs w:val="24"/>
        </w:rPr>
      </w:pPr>
    </w:p>
    <w:p w14:paraId="7C0CFA56" w14:textId="05A2383E" w:rsidR="00225BBB" w:rsidRPr="001C5606" w:rsidRDefault="007E38F6" w:rsidP="00667166">
      <w:pPr>
        <w:pBdr>
          <w:top w:val="nil"/>
          <w:left w:val="nil"/>
          <w:bottom w:val="nil"/>
          <w:right w:val="nil"/>
          <w:between w:val="nil"/>
        </w:pBdr>
        <w:ind w:firstLine="709"/>
        <w:jc w:val="both"/>
        <w:rPr>
          <w:sz w:val="28"/>
          <w:szCs w:val="28"/>
          <w:lang w:eastAsia="uk-UA"/>
        </w:rPr>
      </w:pPr>
      <w:r>
        <w:rPr>
          <w:sz w:val="28"/>
          <w:szCs w:val="28"/>
        </w:rPr>
        <w:t>3</w:t>
      </w:r>
      <w:r w:rsidR="00F735F6" w:rsidRPr="001C5606">
        <w:rPr>
          <w:sz w:val="28"/>
          <w:szCs w:val="28"/>
        </w:rPr>
        <w:t xml:space="preserve">. </w:t>
      </w:r>
      <w:r w:rsidR="005377C3" w:rsidRPr="001C5606">
        <w:rPr>
          <w:sz w:val="28"/>
          <w:szCs w:val="28"/>
          <w:lang w:eastAsia="uk-UA"/>
        </w:rPr>
        <w:t xml:space="preserve">Ця постанова набирає чинності з дня, наступного за днем її оприлюднення на офіційному </w:t>
      </w:r>
      <w:proofErr w:type="spellStart"/>
      <w:r w:rsidR="005377C3" w:rsidRPr="001C5606">
        <w:rPr>
          <w:sz w:val="28"/>
          <w:szCs w:val="28"/>
          <w:lang w:eastAsia="uk-UA"/>
        </w:rPr>
        <w:t>вебсайті</w:t>
      </w:r>
      <w:proofErr w:type="spellEnd"/>
      <w:r w:rsidR="005377C3" w:rsidRPr="001C5606">
        <w:rPr>
          <w:sz w:val="28"/>
          <w:szCs w:val="28"/>
          <w:lang w:eastAsia="uk-UA"/>
        </w:rPr>
        <w:t xml:space="preserve"> Національної комісії, що здійснює державне регулювання у сферах ен</w:t>
      </w:r>
      <w:r w:rsidR="00FB4F3B">
        <w:rPr>
          <w:sz w:val="28"/>
          <w:szCs w:val="28"/>
          <w:lang w:eastAsia="uk-UA"/>
        </w:rPr>
        <w:t>ергетики та комунальних послуг.</w:t>
      </w:r>
    </w:p>
    <w:p w14:paraId="18ECB419" w14:textId="77777777" w:rsidR="0043111C" w:rsidRDefault="0043111C" w:rsidP="0043111C">
      <w:pPr>
        <w:jc w:val="both"/>
        <w:rPr>
          <w:sz w:val="28"/>
          <w:szCs w:val="28"/>
        </w:rPr>
      </w:pPr>
    </w:p>
    <w:p w14:paraId="4507B92C" w14:textId="77777777" w:rsidR="001609B7" w:rsidRDefault="001609B7" w:rsidP="0043111C">
      <w:pPr>
        <w:jc w:val="both"/>
        <w:rPr>
          <w:sz w:val="28"/>
          <w:szCs w:val="28"/>
        </w:rPr>
      </w:pPr>
    </w:p>
    <w:p w14:paraId="586C9D11" w14:textId="27046214" w:rsidR="00BB04C4" w:rsidRPr="00CA7F66" w:rsidRDefault="000B2A51" w:rsidP="006F2EC0">
      <w:pPr>
        <w:jc w:val="both"/>
        <w:rPr>
          <w:b/>
          <w:sz w:val="28"/>
          <w:szCs w:val="28"/>
        </w:rPr>
      </w:pPr>
      <w:r w:rsidRPr="00CA7F66">
        <w:rPr>
          <w:b/>
          <w:sz w:val="28"/>
          <w:szCs w:val="28"/>
        </w:rPr>
        <w:t>Голова НКРЕКП</w:t>
      </w:r>
      <w:r w:rsidRPr="00CA7F66">
        <w:rPr>
          <w:b/>
          <w:sz w:val="28"/>
          <w:szCs w:val="28"/>
        </w:rPr>
        <w:tab/>
      </w:r>
      <w:r w:rsidRPr="00CA7F66">
        <w:rPr>
          <w:b/>
          <w:sz w:val="28"/>
          <w:szCs w:val="28"/>
        </w:rPr>
        <w:tab/>
      </w:r>
      <w:r w:rsidRPr="00CA7F66">
        <w:rPr>
          <w:b/>
          <w:sz w:val="28"/>
          <w:szCs w:val="28"/>
        </w:rPr>
        <w:tab/>
      </w:r>
      <w:r w:rsidRPr="00CA7F66">
        <w:rPr>
          <w:b/>
          <w:sz w:val="28"/>
          <w:szCs w:val="28"/>
        </w:rPr>
        <w:tab/>
      </w:r>
      <w:r w:rsidRPr="00CA7F66">
        <w:rPr>
          <w:b/>
          <w:sz w:val="28"/>
          <w:szCs w:val="28"/>
        </w:rPr>
        <w:tab/>
      </w:r>
      <w:r w:rsidRPr="00CA7F66">
        <w:rPr>
          <w:b/>
          <w:sz w:val="28"/>
          <w:szCs w:val="28"/>
        </w:rPr>
        <w:tab/>
      </w:r>
      <w:r w:rsidR="00CA7F66">
        <w:rPr>
          <w:b/>
          <w:sz w:val="28"/>
          <w:szCs w:val="28"/>
        </w:rPr>
        <w:t xml:space="preserve">  </w:t>
      </w:r>
      <w:r w:rsidR="001609B7" w:rsidRPr="001609B7">
        <w:rPr>
          <w:b/>
          <w:sz w:val="28"/>
          <w:szCs w:val="28"/>
        </w:rPr>
        <w:t>Юрій В</w:t>
      </w:r>
      <w:r w:rsidR="001609B7">
        <w:rPr>
          <w:b/>
          <w:sz w:val="28"/>
          <w:szCs w:val="28"/>
        </w:rPr>
        <w:t>ЛАСЕНКО</w:t>
      </w:r>
    </w:p>
    <w:sectPr w:rsidR="00BB04C4" w:rsidRPr="00CA7F66" w:rsidSect="000A66B6">
      <w:headerReference w:type="even" r:id="rId7"/>
      <w:footerReference w:type="default" r:id="rId8"/>
      <w:pgSz w:w="11907" w:h="16840"/>
      <w:pgMar w:top="426" w:right="851" w:bottom="851" w:left="1701" w:header="425"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EE2A35" w14:textId="77777777" w:rsidR="00430908" w:rsidRDefault="00430908">
      <w:r>
        <w:separator/>
      </w:r>
    </w:p>
  </w:endnote>
  <w:endnote w:type="continuationSeparator" w:id="0">
    <w:p w14:paraId="0BF13F4D" w14:textId="77777777" w:rsidR="00430908" w:rsidRDefault="00430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000" w:firstRow="0" w:lastRow="0" w:firstColumn="0" w:lastColumn="0" w:noHBand="0" w:noVBand="0"/>
    </w:tblPr>
    <w:tblGrid>
      <w:gridCol w:w="4899"/>
      <w:gridCol w:w="5132"/>
    </w:tblGrid>
    <w:tr w:rsidR="00996F80" w14:paraId="57BF9B6C" w14:textId="77777777">
      <w:tc>
        <w:tcPr>
          <w:tcW w:w="4899" w:type="dxa"/>
        </w:tcPr>
        <w:p w14:paraId="26F2FA44" w14:textId="77777777" w:rsidR="00996F80" w:rsidRPr="00BC5FFD" w:rsidRDefault="00996F80">
          <w:pPr>
            <w:pStyle w:val="a4"/>
            <w:rPr>
              <w:sz w:val="12"/>
              <w:lang w:val="en-US"/>
            </w:rPr>
          </w:pPr>
        </w:p>
      </w:tc>
      <w:tc>
        <w:tcPr>
          <w:tcW w:w="5132" w:type="dxa"/>
        </w:tcPr>
        <w:p w14:paraId="5277C4A4" w14:textId="77777777" w:rsidR="00996F80" w:rsidRPr="00BC5FFD" w:rsidRDefault="00996F80">
          <w:pPr>
            <w:pStyle w:val="a4"/>
            <w:jc w:val="right"/>
            <w:rPr>
              <w:sz w:val="12"/>
              <w:lang w:val="en-US"/>
            </w:rPr>
          </w:pPr>
        </w:p>
      </w:tc>
    </w:tr>
  </w:tbl>
  <w:p w14:paraId="6CBA61E3" w14:textId="77777777" w:rsidR="00996F80" w:rsidRPr="00DC15C1" w:rsidRDefault="00996F80">
    <w:pPr>
      <w:pStyle w:val="a6"/>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962DE2" w14:textId="77777777" w:rsidR="00430908" w:rsidRDefault="00430908">
      <w:r>
        <w:separator/>
      </w:r>
    </w:p>
  </w:footnote>
  <w:footnote w:type="continuationSeparator" w:id="0">
    <w:p w14:paraId="22624E2C" w14:textId="77777777" w:rsidR="00430908" w:rsidRDefault="00430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30248" w14:textId="77777777" w:rsidR="00996F80" w:rsidRPr="00E77BF0" w:rsidRDefault="00996F80">
    <w:pPr>
      <w:pStyle w:val="a4"/>
      <w:jc w:val="center"/>
      <w:rPr>
        <w:sz w:val="26"/>
        <w:szCs w:val="26"/>
      </w:rPr>
    </w:pPr>
    <w:r w:rsidRPr="00E77BF0">
      <w:rPr>
        <w:sz w:val="26"/>
        <w:szCs w:val="26"/>
      </w:rPr>
      <w:fldChar w:fldCharType="begin"/>
    </w:r>
    <w:r w:rsidRPr="00E77BF0">
      <w:rPr>
        <w:sz w:val="26"/>
        <w:szCs w:val="26"/>
      </w:rPr>
      <w:instrText>PAGE   \* MERGEFORMAT</w:instrText>
    </w:r>
    <w:r w:rsidRPr="00E77BF0">
      <w:rPr>
        <w:sz w:val="26"/>
        <w:szCs w:val="26"/>
      </w:rPr>
      <w:fldChar w:fldCharType="separate"/>
    </w:r>
    <w:r w:rsidR="00F90FC9">
      <w:rPr>
        <w:noProof/>
        <w:sz w:val="26"/>
        <w:szCs w:val="26"/>
      </w:rPr>
      <w:t>2</w:t>
    </w:r>
    <w:r w:rsidRPr="00E77BF0">
      <w:rPr>
        <w:sz w:val="26"/>
        <w:szCs w:val="26"/>
      </w:rPr>
      <w:fldChar w:fldCharType="end"/>
    </w:r>
  </w:p>
  <w:p w14:paraId="1C9B4486" w14:textId="77777777" w:rsidR="00996F80" w:rsidRPr="00EC4842" w:rsidRDefault="00996F80" w:rsidP="00EC484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A75"/>
    <w:rsid w:val="00001C0D"/>
    <w:rsid w:val="000064A4"/>
    <w:rsid w:val="0000691C"/>
    <w:rsid w:val="00007DDE"/>
    <w:rsid w:val="000115BD"/>
    <w:rsid w:val="00011A1E"/>
    <w:rsid w:val="00015058"/>
    <w:rsid w:val="00015AC3"/>
    <w:rsid w:val="00020BAB"/>
    <w:rsid w:val="0002541A"/>
    <w:rsid w:val="00026FCB"/>
    <w:rsid w:val="00027653"/>
    <w:rsid w:val="000277CD"/>
    <w:rsid w:val="00034D7A"/>
    <w:rsid w:val="00037232"/>
    <w:rsid w:val="0004069B"/>
    <w:rsid w:val="00040843"/>
    <w:rsid w:val="00040C09"/>
    <w:rsid w:val="0004626C"/>
    <w:rsid w:val="00046C0B"/>
    <w:rsid w:val="00052709"/>
    <w:rsid w:val="0006146F"/>
    <w:rsid w:val="0006164E"/>
    <w:rsid w:val="00062AC9"/>
    <w:rsid w:val="00064C7D"/>
    <w:rsid w:val="00073700"/>
    <w:rsid w:val="000746ED"/>
    <w:rsid w:val="00077A7F"/>
    <w:rsid w:val="00081309"/>
    <w:rsid w:val="000827DD"/>
    <w:rsid w:val="00082F25"/>
    <w:rsid w:val="0008364E"/>
    <w:rsid w:val="00086ACD"/>
    <w:rsid w:val="00090D11"/>
    <w:rsid w:val="000938AE"/>
    <w:rsid w:val="00094E98"/>
    <w:rsid w:val="00096C96"/>
    <w:rsid w:val="000978E1"/>
    <w:rsid w:val="000A1900"/>
    <w:rsid w:val="000A21BB"/>
    <w:rsid w:val="000A3F7F"/>
    <w:rsid w:val="000A627B"/>
    <w:rsid w:val="000A66B6"/>
    <w:rsid w:val="000A6C4D"/>
    <w:rsid w:val="000B29C1"/>
    <w:rsid w:val="000B2A51"/>
    <w:rsid w:val="000B2B08"/>
    <w:rsid w:val="000B3615"/>
    <w:rsid w:val="000B449D"/>
    <w:rsid w:val="000B44AD"/>
    <w:rsid w:val="000B6002"/>
    <w:rsid w:val="000B6E6B"/>
    <w:rsid w:val="000B7130"/>
    <w:rsid w:val="000C0C53"/>
    <w:rsid w:val="000C3EA4"/>
    <w:rsid w:val="000C44E6"/>
    <w:rsid w:val="000C497E"/>
    <w:rsid w:val="000C526A"/>
    <w:rsid w:val="000C5690"/>
    <w:rsid w:val="000C6CCA"/>
    <w:rsid w:val="000D1B65"/>
    <w:rsid w:val="000D2AF8"/>
    <w:rsid w:val="000D4248"/>
    <w:rsid w:val="000D68F6"/>
    <w:rsid w:val="000E195E"/>
    <w:rsid w:val="000E32FC"/>
    <w:rsid w:val="000E495C"/>
    <w:rsid w:val="000F0908"/>
    <w:rsid w:val="000F472D"/>
    <w:rsid w:val="000F639A"/>
    <w:rsid w:val="00101D83"/>
    <w:rsid w:val="001029C8"/>
    <w:rsid w:val="00102BAF"/>
    <w:rsid w:val="00110168"/>
    <w:rsid w:val="001102F9"/>
    <w:rsid w:val="00112124"/>
    <w:rsid w:val="0011413C"/>
    <w:rsid w:val="0011443A"/>
    <w:rsid w:val="00115641"/>
    <w:rsid w:val="00116CA4"/>
    <w:rsid w:val="00116F8A"/>
    <w:rsid w:val="00117BF1"/>
    <w:rsid w:val="001205C8"/>
    <w:rsid w:val="0012156B"/>
    <w:rsid w:val="001215CF"/>
    <w:rsid w:val="00121F4C"/>
    <w:rsid w:val="00122E1A"/>
    <w:rsid w:val="00123255"/>
    <w:rsid w:val="00124356"/>
    <w:rsid w:val="0012466D"/>
    <w:rsid w:val="0012627D"/>
    <w:rsid w:val="00127E26"/>
    <w:rsid w:val="0013065E"/>
    <w:rsid w:val="001315FB"/>
    <w:rsid w:val="00133036"/>
    <w:rsid w:val="00133BF6"/>
    <w:rsid w:val="001342F3"/>
    <w:rsid w:val="00135DDC"/>
    <w:rsid w:val="00135F3A"/>
    <w:rsid w:val="001400A6"/>
    <w:rsid w:val="0014080B"/>
    <w:rsid w:val="00141BB1"/>
    <w:rsid w:val="001431E6"/>
    <w:rsid w:val="00143B64"/>
    <w:rsid w:val="001575CA"/>
    <w:rsid w:val="001609B7"/>
    <w:rsid w:val="00161751"/>
    <w:rsid w:val="00162899"/>
    <w:rsid w:val="0016581C"/>
    <w:rsid w:val="00165DD8"/>
    <w:rsid w:val="00166AFA"/>
    <w:rsid w:val="00171381"/>
    <w:rsid w:val="00171675"/>
    <w:rsid w:val="00172CF5"/>
    <w:rsid w:val="00173F5F"/>
    <w:rsid w:val="0017645D"/>
    <w:rsid w:val="0017655D"/>
    <w:rsid w:val="00180D15"/>
    <w:rsid w:val="001826A5"/>
    <w:rsid w:val="00183688"/>
    <w:rsid w:val="00184207"/>
    <w:rsid w:val="0018538E"/>
    <w:rsid w:val="00185B6E"/>
    <w:rsid w:val="00186DC1"/>
    <w:rsid w:val="0018723A"/>
    <w:rsid w:val="0019043F"/>
    <w:rsid w:val="00192144"/>
    <w:rsid w:val="0019496D"/>
    <w:rsid w:val="0019514A"/>
    <w:rsid w:val="001A0295"/>
    <w:rsid w:val="001A24FD"/>
    <w:rsid w:val="001A3368"/>
    <w:rsid w:val="001A516B"/>
    <w:rsid w:val="001A6064"/>
    <w:rsid w:val="001A7D1C"/>
    <w:rsid w:val="001B014A"/>
    <w:rsid w:val="001B17D2"/>
    <w:rsid w:val="001B216E"/>
    <w:rsid w:val="001B4E35"/>
    <w:rsid w:val="001B52EA"/>
    <w:rsid w:val="001C0B8D"/>
    <w:rsid w:val="001C0EA5"/>
    <w:rsid w:val="001C3802"/>
    <w:rsid w:val="001C39DE"/>
    <w:rsid w:val="001C5606"/>
    <w:rsid w:val="001C6E76"/>
    <w:rsid w:val="001C78D4"/>
    <w:rsid w:val="001D1003"/>
    <w:rsid w:val="001D502B"/>
    <w:rsid w:val="001D50A9"/>
    <w:rsid w:val="001D672C"/>
    <w:rsid w:val="001E367C"/>
    <w:rsid w:val="001E3D63"/>
    <w:rsid w:val="001E3F51"/>
    <w:rsid w:val="001E552A"/>
    <w:rsid w:val="001E6301"/>
    <w:rsid w:val="001E65D1"/>
    <w:rsid w:val="001E7568"/>
    <w:rsid w:val="001F28A1"/>
    <w:rsid w:val="001F3463"/>
    <w:rsid w:val="00203384"/>
    <w:rsid w:val="00207CE9"/>
    <w:rsid w:val="0021201B"/>
    <w:rsid w:val="00212051"/>
    <w:rsid w:val="002176A3"/>
    <w:rsid w:val="00217F04"/>
    <w:rsid w:val="0022142D"/>
    <w:rsid w:val="00223459"/>
    <w:rsid w:val="00223D32"/>
    <w:rsid w:val="002250E6"/>
    <w:rsid w:val="00225371"/>
    <w:rsid w:val="00225BBB"/>
    <w:rsid w:val="002264F1"/>
    <w:rsid w:val="002279A6"/>
    <w:rsid w:val="00231128"/>
    <w:rsid w:val="002338FE"/>
    <w:rsid w:val="00233D11"/>
    <w:rsid w:val="0023590F"/>
    <w:rsid w:val="00235F3F"/>
    <w:rsid w:val="002364C1"/>
    <w:rsid w:val="0023718D"/>
    <w:rsid w:val="00241C9D"/>
    <w:rsid w:val="00242DBA"/>
    <w:rsid w:val="0024464B"/>
    <w:rsid w:val="00244799"/>
    <w:rsid w:val="00244F28"/>
    <w:rsid w:val="00245385"/>
    <w:rsid w:val="002458BE"/>
    <w:rsid w:val="00246513"/>
    <w:rsid w:val="0024662F"/>
    <w:rsid w:val="00247AE9"/>
    <w:rsid w:val="00251962"/>
    <w:rsid w:val="002528D2"/>
    <w:rsid w:val="0025366E"/>
    <w:rsid w:val="002536B8"/>
    <w:rsid w:val="00253DDB"/>
    <w:rsid w:val="00256473"/>
    <w:rsid w:val="00261E5B"/>
    <w:rsid w:val="0026292D"/>
    <w:rsid w:val="00263269"/>
    <w:rsid w:val="00264323"/>
    <w:rsid w:val="00264952"/>
    <w:rsid w:val="0026547C"/>
    <w:rsid w:val="002708D4"/>
    <w:rsid w:val="00273087"/>
    <w:rsid w:val="002743DC"/>
    <w:rsid w:val="0027597C"/>
    <w:rsid w:val="002768CB"/>
    <w:rsid w:val="00281DAD"/>
    <w:rsid w:val="00282DB2"/>
    <w:rsid w:val="00282F0C"/>
    <w:rsid w:val="00283557"/>
    <w:rsid w:val="00286F7C"/>
    <w:rsid w:val="00287295"/>
    <w:rsid w:val="002909DE"/>
    <w:rsid w:val="00291740"/>
    <w:rsid w:val="00293AAF"/>
    <w:rsid w:val="00294B73"/>
    <w:rsid w:val="00296C27"/>
    <w:rsid w:val="002971ED"/>
    <w:rsid w:val="00297DFF"/>
    <w:rsid w:val="002A063A"/>
    <w:rsid w:val="002A7E68"/>
    <w:rsid w:val="002B051A"/>
    <w:rsid w:val="002B34A1"/>
    <w:rsid w:val="002B6833"/>
    <w:rsid w:val="002B7F20"/>
    <w:rsid w:val="002C1583"/>
    <w:rsid w:val="002C2B1E"/>
    <w:rsid w:val="002C30EA"/>
    <w:rsid w:val="002C38C4"/>
    <w:rsid w:val="002C6BEC"/>
    <w:rsid w:val="002D1242"/>
    <w:rsid w:val="002D163C"/>
    <w:rsid w:val="002D1EBE"/>
    <w:rsid w:val="002D3496"/>
    <w:rsid w:val="002E12B8"/>
    <w:rsid w:val="002E47E3"/>
    <w:rsid w:val="002F00C7"/>
    <w:rsid w:val="002F33F8"/>
    <w:rsid w:val="002F4360"/>
    <w:rsid w:val="002F4686"/>
    <w:rsid w:val="003002D7"/>
    <w:rsid w:val="00304A37"/>
    <w:rsid w:val="00304A6B"/>
    <w:rsid w:val="00305574"/>
    <w:rsid w:val="003058CC"/>
    <w:rsid w:val="00307ACC"/>
    <w:rsid w:val="00310348"/>
    <w:rsid w:val="00311E3F"/>
    <w:rsid w:val="0031244A"/>
    <w:rsid w:val="00312CD0"/>
    <w:rsid w:val="00312E0E"/>
    <w:rsid w:val="00314AC7"/>
    <w:rsid w:val="00314C08"/>
    <w:rsid w:val="00315B8B"/>
    <w:rsid w:val="00316264"/>
    <w:rsid w:val="00316533"/>
    <w:rsid w:val="00317FD1"/>
    <w:rsid w:val="00321D1A"/>
    <w:rsid w:val="00322129"/>
    <w:rsid w:val="003226A3"/>
    <w:rsid w:val="00325454"/>
    <w:rsid w:val="003263D8"/>
    <w:rsid w:val="003271CE"/>
    <w:rsid w:val="00331723"/>
    <w:rsid w:val="00332416"/>
    <w:rsid w:val="00332526"/>
    <w:rsid w:val="003337E0"/>
    <w:rsid w:val="0033404E"/>
    <w:rsid w:val="003343F1"/>
    <w:rsid w:val="003364E9"/>
    <w:rsid w:val="00340C6E"/>
    <w:rsid w:val="003423BC"/>
    <w:rsid w:val="003428CA"/>
    <w:rsid w:val="00344161"/>
    <w:rsid w:val="003472DA"/>
    <w:rsid w:val="00350F20"/>
    <w:rsid w:val="00351634"/>
    <w:rsid w:val="00351912"/>
    <w:rsid w:val="00353AD3"/>
    <w:rsid w:val="00357333"/>
    <w:rsid w:val="00357B86"/>
    <w:rsid w:val="00357FDE"/>
    <w:rsid w:val="0036033F"/>
    <w:rsid w:val="003625AB"/>
    <w:rsid w:val="00364042"/>
    <w:rsid w:val="00365FE8"/>
    <w:rsid w:val="00367AB8"/>
    <w:rsid w:val="00372057"/>
    <w:rsid w:val="00372CBA"/>
    <w:rsid w:val="00376A9F"/>
    <w:rsid w:val="00377FCB"/>
    <w:rsid w:val="00381A98"/>
    <w:rsid w:val="00383F87"/>
    <w:rsid w:val="003849AF"/>
    <w:rsid w:val="00385DCD"/>
    <w:rsid w:val="00393FC8"/>
    <w:rsid w:val="003A191B"/>
    <w:rsid w:val="003A3A3A"/>
    <w:rsid w:val="003A56E1"/>
    <w:rsid w:val="003A6666"/>
    <w:rsid w:val="003A7834"/>
    <w:rsid w:val="003B153A"/>
    <w:rsid w:val="003B2200"/>
    <w:rsid w:val="003B4D89"/>
    <w:rsid w:val="003B6C5C"/>
    <w:rsid w:val="003C12FC"/>
    <w:rsid w:val="003C478D"/>
    <w:rsid w:val="003C6153"/>
    <w:rsid w:val="003D71C3"/>
    <w:rsid w:val="003D723E"/>
    <w:rsid w:val="003E2A6A"/>
    <w:rsid w:val="003E3FC5"/>
    <w:rsid w:val="003E47FE"/>
    <w:rsid w:val="003E5401"/>
    <w:rsid w:val="003E5AF9"/>
    <w:rsid w:val="003F0EB4"/>
    <w:rsid w:val="003F164D"/>
    <w:rsid w:val="003F191F"/>
    <w:rsid w:val="003F1C0B"/>
    <w:rsid w:val="003F5918"/>
    <w:rsid w:val="003F5AA7"/>
    <w:rsid w:val="003F616F"/>
    <w:rsid w:val="003F67FE"/>
    <w:rsid w:val="003F70C6"/>
    <w:rsid w:val="00400286"/>
    <w:rsid w:val="00400A30"/>
    <w:rsid w:val="00402676"/>
    <w:rsid w:val="00404E75"/>
    <w:rsid w:val="004068E4"/>
    <w:rsid w:val="004078CD"/>
    <w:rsid w:val="004125D0"/>
    <w:rsid w:val="00416472"/>
    <w:rsid w:val="00420A16"/>
    <w:rsid w:val="004227ED"/>
    <w:rsid w:val="00423BC0"/>
    <w:rsid w:val="004259AC"/>
    <w:rsid w:val="00426CA7"/>
    <w:rsid w:val="00427F68"/>
    <w:rsid w:val="00430908"/>
    <w:rsid w:val="0043111C"/>
    <w:rsid w:val="0043447A"/>
    <w:rsid w:val="00435039"/>
    <w:rsid w:val="0043511C"/>
    <w:rsid w:val="0043603D"/>
    <w:rsid w:val="00436C9C"/>
    <w:rsid w:val="00440D9F"/>
    <w:rsid w:val="00440DFC"/>
    <w:rsid w:val="004465A8"/>
    <w:rsid w:val="00446A54"/>
    <w:rsid w:val="00447800"/>
    <w:rsid w:val="004523C2"/>
    <w:rsid w:val="00452C1B"/>
    <w:rsid w:val="0045364F"/>
    <w:rsid w:val="00454E0E"/>
    <w:rsid w:val="00462630"/>
    <w:rsid w:val="00463A5D"/>
    <w:rsid w:val="00464922"/>
    <w:rsid w:val="00465E18"/>
    <w:rsid w:val="0046675E"/>
    <w:rsid w:val="00466B59"/>
    <w:rsid w:val="0047011E"/>
    <w:rsid w:val="00472297"/>
    <w:rsid w:val="00473107"/>
    <w:rsid w:val="00473A1E"/>
    <w:rsid w:val="00473A78"/>
    <w:rsid w:val="00474F5E"/>
    <w:rsid w:val="00477155"/>
    <w:rsid w:val="00477451"/>
    <w:rsid w:val="004774C8"/>
    <w:rsid w:val="004803CD"/>
    <w:rsid w:val="0048289F"/>
    <w:rsid w:val="004834AF"/>
    <w:rsid w:val="0048396C"/>
    <w:rsid w:val="00484E84"/>
    <w:rsid w:val="00487910"/>
    <w:rsid w:val="004911B6"/>
    <w:rsid w:val="004911D1"/>
    <w:rsid w:val="0049162A"/>
    <w:rsid w:val="00491B92"/>
    <w:rsid w:val="0049507B"/>
    <w:rsid w:val="00495288"/>
    <w:rsid w:val="004A0CE9"/>
    <w:rsid w:val="004A0E94"/>
    <w:rsid w:val="004A12CF"/>
    <w:rsid w:val="004A173B"/>
    <w:rsid w:val="004A18BD"/>
    <w:rsid w:val="004A2E11"/>
    <w:rsid w:val="004A6526"/>
    <w:rsid w:val="004B4359"/>
    <w:rsid w:val="004B6438"/>
    <w:rsid w:val="004B6806"/>
    <w:rsid w:val="004B6AA8"/>
    <w:rsid w:val="004C3EB3"/>
    <w:rsid w:val="004C60F2"/>
    <w:rsid w:val="004C6FF4"/>
    <w:rsid w:val="004D10FB"/>
    <w:rsid w:val="004D19EC"/>
    <w:rsid w:val="004D2466"/>
    <w:rsid w:val="004D3D8F"/>
    <w:rsid w:val="004D6737"/>
    <w:rsid w:val="004D6B65"/>
    <w:rsid w:val="004D7359"/>
    <w:rsid w:val="004E0103"/>
    <w:rsid w:val="004E391D"/>
    <w:rsid w:val="004E55EC"/>
    <w:rsid w:val="004E5A32"/>
    <w:rsid w:val="004E71AE"/>
    <w:rsid w:val="004E76E4"/>
    <w:rsid w:val="004F0054"/>
    <w:rsid w:val="004F60D2"/>
    <w:rsid w:val="004F6D4D"/>
    <w:rsid w:val="00502C5A"/>
    <w:rsid w:val="00502E5E"/>
    <w:rsid w:val="005042D8"/>
    <w:rsid w:val="005044F7"/>
    <w:rsid w:val="005046D9"/>
    <w:rsid w:val="00506616"/>
    <w:rsid w:val="00506818"/>
    <w:rsid w:val="00507EF9"/>
    <w:rsid w:val="00511106"/>
    <w:rsid w:val="00512F73"/>
    <w:rsid w:val="005135AA"/>
    <w:rsid w:val="00513E13"/>
    <w:rsid w:val="00520294"/>
    <w:rsid w:val="00520922"/>
    <w:rsid w:val="00520D01"/>
    <w:rsid w:val="00521A26"/>
    <w:rsid w:val="00521B25"/>
    <w:rsid w:val="00524D51"/>
    <w:rsid w:val="0052669D"/>
    <w:rsid w:val="00530078"/>
    <w:rsid w:val="00530CF7"/>
    <w:rsid w:val="00534B23"/>
    <w:rsid w:val="0053562B"/>
    <w:rsid w:val="005377C3"/>
    <w:rsid w:val="005402F9"/>
    <w:rsid w:val="00541EFE"/>
    <w:rsid w:val="005423C3"/>
    <w:rsid w:val="00542ACD"/>
    <w:rsid w:val="0054651E"/>
    <w:rsid w:val="00553332"/>
    <w:rsid w:val="0055365D"/>
    <w:rsid w:val="00561718"/>
    <w:rsid w:val="00561E22"/>
    <w:rsid w:val="00562AB4"/>
    <w:rsid w:val="00563C9F"/>
    <w:rsid w:val="00565377"/>
    <w:rsid w:val="00565CE7"/>
    <w:rsid w:val="00566470"/>
    <w:rsid w:val="005674EB"/>
    <w:rsid w:val="0056756B"/>
    <w:rsid w:val="00570E86"/>
    <w:rsid w:val="005711D1"/>
    <w:rsid w:val="005719B4"/>
    <w:rsid w:val="00573305"/>
    <w:rsid w:val="005770B7"/>
    <w:rsid w:val="00577456"/>
    <w:rsid w:val="00580227"/>
    <w:rsid w:val="00583432"/>
    <w:rsid w:val="005848FA"/>
    <w:rsid w:val="0058574F"/>
    <w:rsid w:val="00586D65"/>
    <w:rsid w:val="005A1383"/>
    <w:rsid w:val="005A199F"/>
    <w:rsid w:val="005A1E1F"/>
    <w:rsid w:val="005A650D"/>
    <w:rsid w:val="005A7C6F"/>
    <w:rsid w:val="005B3B08"/>
    <w:rsid w:val="005C0F54"/>
    <w:rsid w:val="005C1AD6"/>
    <w:rsid w:val="005C389D"/>
    <w:rsid w:val="005C54FE"/>
    <w:rsid w:val="005D235D"/>
    <w:rsid w:val="005D2B65"/>
    <w:rsid w:val="005D3198"/>
    <w:rsid w:val="005E171A"/>
    <w:rsid w:val="005E1A29"/>
    <w:rsid w:val="005E3321"/>
    <w:rsid w:val="005E43C4"/>
    <w:rsid w:val="005E614C"/>
    <w:rsid w:val="005E7B14"/>
    <w:rsid w:val="005F1456"/>
    <w:rsid w:val="005F24C9"/>
    <w:rsid w:val="005F2A72"/>
    <w:rsid w:val="005F30B6"/>
    <w:rsid w:val="005F7624"/>
    <w:rsid w:val="00600F2B"/>
    <w:rsid w:val="00600F65"/>
    <w:rsid w:val="006024DF"/>
    <w:rsid w:val="006034BB"/>
    <w:rsid w:val="006074CF"/>
    <w:rsid w:val="00611425"/>
    <w:rsid w:val="0061218E"/>
    <w:rsid w:val="006134FD"/>
    <w:rsid w:val="00613637"/>
    <w:rsid w:val="00614BCE"/>
    <w:rsid w:val="006157E3"/>
    <w:rsid w:val="0062018C"/>
    <w:rsid w:val="00620ADF"/>
    <w:rsid w:val="00621CAF"/>
    <w:rsid w:val="00622BD1"/>
    <w:rsid w:val="006259CC"/>
    <w:rsid w:val="00625D43"/>
    <w:rsid w:val="006336D8"/>
    <w:rsid w:val="006358B6"/>
    <w:rsid w:val="00635CD8"/>
    <w:rsid w:val="0063634C"/>
    <w:rsid w:val="006373A4"/>
    <w:rsid w:val="00640261"/>
    <w:rsid w:val="00640672"/>
    <w:rsid w:val="00640C25"/>
    <w:rsid w:val="0064134F"/>
    <w:rsid w:val="00641833"/>
    <w:rsid w:val="00641F25"/>
    <w:rsid w:val="00650CA6"/>
    <w:rsid w:val="00653EC7"/>
    <w:rsid w:val="006567CD"/>
    <w:rsid w:val="00662CEA"/>
    <w:rsid w:val="006648D6"/>
    <w:rsid w:val="006652A3"/>
    <w:rsid w:val="00666B08"/>
    <w:rsid w:val="00667166"/>
    <w:rsid w:val="00671443"/>
    <w:rsid w:val="006728CE"/>
    <w:rsid w:val="00673409"/>
    <w:rsid w:val="00676802"/>
    <w:rsid w:val="006802AE"/>
    <w:rsid w:val="00680FB4"/>
    <w:rsid w:val="00685B67"/>
    <w:rsid w:val="0068689F"/>
    <w:rsid w:val="006869AD"/>
    <w:rsid w:val="006876C9"/>
    <w:rsid w:val="00691A75"/>
    <w:rsid w:val="00693904"/>
    <w:rsid w:val="00693A4C"/>
    <w:rsid w:val="00695199"/>
    <w:rsid w:val="0069578B"/>
    <w:rsid w:val="00697BAE"/>
    <w:rsid w:val="006A0596"/>
    <w:rsid w:val="006A0F4F"/>
    <w:rsid w:val="006A2476"/>
    <w:rsid w:val="006A57CC"/>
    <w:rsid w:val="006A6E88"/>
    <w:rsid w:val="006B02B4"/>
    <w:rsid w:val="006B0429"/>
    <w:rsid w:val="006B0AC0"/>
    <w:rsid w:val="006B2868"/>
    <w:rsid w:val="006B30D9"/>
    <w:rsid w:val="006B3581"/>
    <w:rsid w:val="006B4176"/>
    <w:rsid w:val="006B5338"/>
    <w:rsid w:val="006B73F1"/>
    <w:rsid w:val="006C2966"/>
    <w:rsid w:val="006C37C2"/>
    <w:rsid w:val="006C39CF"/>
    <w:rsid w:val="006D0AB5"/>
    <w:rsid w:val="006D20D1"/>
    <w:rsid w:val="006D3123"/>
    <w:rsid w:val="006D3D86"/>
    <w:rsid w:val="006D44C9"/>
    <w:rsid w:val="006D6855"/>
    <w:rsid w:val="006D6DC4"/>
    <w:rsid w:val="006E1580"/>
    <w:rsid w:val="006E1A2F"/>
    <w:rsid w:val="006E1DDC"/>
    <w:rsid w:val="006E3353"/>
    <w:rsid w:val="006E562B"/>
    <w:rsid w:val="006E6B01"/>
    <w:rsid w:val="006E6EB5"/>
    <w:rsid w:val="006F05A1"/>
    <w:rsid w:val="006F19BE"/>
    <w:rsid w:val="006F2EC0"/>
    <w:rsid w:val="006F4C24"/>
    <w:rsid w:val="006F5E46"/>
    <w:rsid w:val="006F7951"/>
    <w:rsid w:val="006F7F36"/>
    <w:rsid w:val="00702614"/>
    <w:rsid w:val="00704E17"/>
    <w:rsid w:val="00705CBD"/>
    <w:rsid w:val="00707A5F"/>
    <w:rsid w:val="007104B6"/>
    <w:rsid w:val="00711D8C"/>
    <w:rsid w:val="00712002"/>
    <w:rsid w:val="00713B6A"/>
    <w:rsid w:val="0071490D"/>
    <w:rsid w:val="007158F8"/>
    <w:rsid w:val="00720696"/>
    <w:rsid w:val="00723E5D"/>
    <w:rsid w:val="00740344"/>
    <w:rsid w:val="00741FF0"/>
    <w:rsid w:val="0074535A"/>
    <w:rsid w:val="00745FC8"/>
    <w:rsid w:val="00746116"/>
    <w:rsid w:val="00746654"/>
    <w:rsid w:val="00746934"/>
    <w:rsid w:val="00747BCD"/>
    <w:rsid w:val="00751F7F"/>
    <w:rsid w:val="00752604"/>
    <w:rsid w:val="00753891"/>
    <w:rsid w:val="0075519F"/>
    <w:rsid w:val="00756239"/>
    <w:rsid w:val="00760792"/>
    <w:rsid w:val="00760822"/>
    <w:rsid w:val="00761DFF"/>
    <w:rsid w:val="0076692A"/>
    <w:rsid w:val="00767299"/>
    <w:rsid w:val="00770086"/>
    <w:rsid w:val="007710D7"/>
    <w:rsid w:val="007713FC"/>
    <w:rsid w:val="007715DA"/>
    <w:rsid w:val="0078202B"/>
    <w:rsid w:val="007835E2"/>
    <w:rsid w:val="00783CD2"/>
    <w:rsid w:val="00784793"/>
    <w:rsid w:val="00784A5E"/>
    <w:rsid w:val="00790052"/>
    <w:rsid w:val="0079434D"/>
    <w:rsid w:val="007977B3"/>
    <w:rsid w:val="007A1A7C"/>
    <w:rsid w:val="007A2727"/>
    <w:rsid w:val="007A431F"/>
    <w:rsid w:val="007A60B0"/>
    <w:rsid w:val="007B1617"/>
    <w:rsid w:val="007B2FD0"/>
    <w:rsid w:val="007B6495"/>
    <w:rsid w:val="007B793B"/>
    <w:rsid w:val="007C08D6"/>
    <w:rsid w:val="007C1132"/>
    <w:rsid w:val="007C219C"/>
    <w:rsid w:val="007C31C1"/>
    <w:rsid w:val="007C57A8"/>
    <w:rsid w:val="007C5DE9"/>
    <w:rsid w:val="007C790F"/>
    <w:rsid w:val="007D37F9"/>
    <w:rsid w:val="007E18B5"/>
    <w:rsid w:val="007E2C49"/>
    <w:rsid w:val="007E38F6"/>
    <w:rsid w:val="007E4CF3"/>
    <w:rsid w:val="007E4CFD"/>
    <w:rsid w:val="007E51D8"/>
    <w:rsid w:val="007E62C7"/>
    <w:rsid w:val="007E7A40"/>
    <w:rsid w:val="007E7AF9"/>
    <w:rsid w:val="007F273D"/>
    <w:rsid w:val="007F36B7"/>
    <w:rsid w:val="007F4FD4"/>
    <w:rsid w:val="007F6001"/>
    <w:rsid w:val="007F70FA"/>
    <w:rsid w:val="008015C9"/>
    <w:rsid w:val="00801649"/>
    <w:rsid w:val="00801CB8"/>
    <w:rsid w:val="00803EFC"/>
    <w:rsid w:val="00804BBC"/>
    <w:rsid w:val="00807635"/>
    <w:rsid w:val="00812B6E"/>
    <w:rsid w:val="00812CB0"/>
    <w:rsid w:val="00813010"/>
    <w:rsid w:val="0081355F"/>
    <w:rsid w:val="008138E7"/>
    <w:rsid w:val="0081575D"/>
    <w:rsid w:val="00816095"/>
    <w:rsid w:val="00821C60"/>
    <w:rsid w:val="0082396B"/>
    <w:rsid w:val="00826254"/>
    <w:rsid w:val="00832526"/>
    <w:rsid w:val="0083284C"/>
    <w:rsid w:val="00833705"/>
    <w:rsid w:val="00834C89"/>
    <w:rsid w:val="008371A8"/>
    <w:rsid w:val="0084054A"/>
    <w:rsid w:val="00843AE7"/>
    <w:rsid w:val="00844E30"/>
    <w:rsid w:val="0084650E"/>
    <w:rsid w:val="00846A4A"/>
    <w:rsid w:val="008504D1"/>
    <w:rsid w:val="00850BB5"/>
    <w:rsid w:val="00850EAD"/>
    <w:rsid w:val="008531BB"/>
    <w:rsid w:val="0085343F"/>
    <w:rsid w:val="00853740"/>
    <w:rsid w:val="00855BEE"/>
    <w:rsid w:val="008565CF"/>
    <w:rsid w:val="0085757A"/>
    <w:rsid w:val="00857619"/>
    <w:rsid w:val="0086101A"/>
    <w:rsid w:val="00862483"/>
    <w:rsid w:val="00867770"/>
    <w:rsid w:val="00867AF9"/>
    <w:rsid w:val="00867D7B"/>
    <w:rsid w:val="0087089B"/>
    <w:rsid w:val="00870CD1"/>
    <w:rsid w:val="00871EAD"/>
    <w:rsid w:val="00871EFD"/>
    <w:rsid w:val="00873226"/>
    <w:rsid w:val="0087500A"/>
    <w:rsid w:val="00877038"/>
    <w:rsid w:val="00880CBE"/>
    <w:rsid w:val="00881BF2"/>
    <w:rsid w:val="00881E6A"/>
    <w:rsid w:val="008858C0"/>
    <w:rsid w:val="00886E95"/>
    <w:rsid w:val="00887EE5"/>
    <w:rsid w:val="008958AD"/>
    <w:rsid w:val="0089599D"/>
    <w:rsid w:val="008976B4"/>
    <w:rsid w:val="008A0B3A"/>
    <w:rsid w:val="008A1D1A"/>
    <w:rsid w:val="008A20BA"/>
    <w:rsid w:val="008A30E3"/>
    <w:rsid w:val="008A39CB"/>
    <w:rsid w:val="008A3CD1"/>
    <w:rsid w:val="008A4B48"/>
    <w:rsid w:val="008A570C"/>
    <w:rsid w:val="008B159B"/>
    <w:rsid w:val="008B3CE3"/>
    <w:rsid w:val="008B4B47"/>
    <w:rsid w:val="008B6082"/>
    <w:rsid w:val="008B660A"/>
    <w:rsid w:val="008C10EE"/>
    <w:rsid w:val="008C30C8"/>
    <w:rsid w:val="008C40B4"/>
    <w:rsid w:val="008C780F"/>
    <w:rsid w:val="008C7901"/>
    <w:rsid w:val="008D140A"/>
    <w:rsid w:val="008D4E17"/>
    <w:rsid w:val="008D6ECB"/>
    <w:rsid w:val="008D7650"/>
    <w:rsid w:val="008E00F7"/>
    <w:rsid w:val="008E0F81"/>
    <w:rsid w:val="008E2F03"/>
    <w:rsid w:val="008E42C8"/>
    <w:rsid w:val="008E6E58"/>
    <w:rsid w:val="008E6FAC"/>
    <w:rsid w:val="008F05E7"/>
    <w:rsid w:val="008F32C7"/>
    <w:rsid w:val="008F3A2B"/>
    <w:rsid w:val="008F4904"/>
    <w:rsid w:val="008F50C0"/>
    <w:rsid w:val="008F5C24"/>
    <w:rsid w:val="00901850"/>
    <w:rsid w:val="00901F66"/>
    <w:rsid w:val="00905837"/>
    <w:rsid w:val="009066C6"/>
    <w:rsid w:val="009070EE"/>
    <w:rsid w:val="00911149"/>
    <w:rsid w:val="009128A4"/>
    <w:rsid w:val="00913331"/>
    <w:rsid w:val="00916BE9"/>
    <w:rsid w:val="00920BA9"/>
    <w:rsid w:val="009220F5"/>
    <w:rsid w:val="00925151"/>
    <w:rsid w:val="009278AF"/>
    <w:rsid w:val="009278D0"/>
    <w:rsid w:val="0093250B"/>
    <w:rsid w:val="00933B2D"/>
    <w:rsid w:val="00936677"/>
    <w:rsid w:val="009404E9"/>
    <w:rsid w:val="00943CAD"/>
    <w:rsid w:val="00944F28"/>
    <w:rsid w:val="00945006"/>
    <w:rsid w:val="00946BF2"/>
    <w:rsid w:val="00950C4C"/>
    <w:rsid w:val="00951765"/>
    <w:rsid w:val="00955211"/>
    <w:rsid w:val="0096678B"/>
    <w:rsid w:val="0097228C"/>
    <w:rsid w:val="0097461A"/>
    <w:rsid w:val="00974936"/>
    <w:rsid w:val="00974949"/>
    <w:rsid w:val="00975249"/>
    <w:rsid w:val="00975319"/>
    <w:rsid w:val="0097540B"/>
    <w:rsid w:val="00977591"/>
    <w:rsid w:val="00977FDD"/>
    <w:rsid w:val="0098457D"/>
    <w:rsid w:val="0098466F"/>
    <w:rsid w:val="00984F8B"/>
    <w:rsid w:val="00986AA2"/>
    <w:rsid w:val="00991B28"/>
    <w:rsid w:val="009924D7"/>
    <w:rsid w:val="00992707"/>
    <w:rsid w:val="00994CB2"/>
    <w:rsid w:val="00996F80"/>
    <w:rsid w:val="009975F0"/>
    <w:rsid w:val="009A28EE"/>
    <w:rsid w:val="009A2EAF"/>
    <w:rsid w:val="009A507C"/>
    <w:rsid w:val="009A63BA"/>
    <w:rsid w:val="009A76F6"/>
    <w:rsid w:val="009A7D00"/>
    <w:rsid w:val="009B1949"/>
    <w:rsid w:val="009B3D1B"/>
    <w:rsid w:val="009B3E34"/>
    <w:rsid w:val="009B7FBE"/>
    <w:rsid w:val="009C0B3C"/>
    <w:rsid w:val="009C1E88"/>
    <w:rsid w:val="009C3F45"/>
    <w:rsid w:val="009C4FD5"/>
    <w:rsid w:val="009C6CE7"/>
    <w:rsid w:val="009D1333"/>
    <w:rsid w:val="009D24BF"/>
    <w:rsid w:val="009D2880"/>
    <w:rsid w:val="009D37D7"/>
    <w:rsid w:val="009D5B69"/>
    <w:rsid w:val="009E0CCC"/>
    <w:rsid w:val="009E0F4B"/>
    <w:rsid w:val="009E1490"/>
    <w:rsid w:val="009E3502"/>
    <w:rsid w:val="009E3771"/>
    <w:rsid w:val="009E572C"/>
    <w:rsid w:val="009E6416"/>
    <w:rsid w:val="009E76CA"/>
    <w:rsid w:val="009E7F68"/>
    <w:rsid w:val="009F08B1"/>
    <w:rsid w:val="009F1129"/>
    <w:rsid w:val="009F1E25"/>
    <w:rsid w:val="009F5C3B"/>
    <w:rsid w:val="009F78EF"/>
    <w:rsid w:val="00A01B02"/>
    <w:rsid w:val="00A02346"/>
    <w:rsid w:val="00A0390F"/>
    <w:rsid w:val="00A05EC6"/>
    <w:rsid w:val="00A10F1C"/>
    <w:rsid w:val="00A123B2"/>
    <w:rsid w:val="00A1712B"/>
    <w:rsid w:val="00A20EA8"/>
    <w:rsid w:val="00A20F23"/>
    <w:rsid w:val="00A246A3"/>
    <w:rsid w:val="00A30814"/>
    <w:rsid w:val="00A30EED"/>
    <w:rsid w:val="00A32C18"/>
    <w:rsid w:val="00A34C04"/>
    <w:rsid w:val="00A34E26"/>
    <w:rsid w:val="00A3502E"/>
    <w:rsid w:val="00A41EB1"/>
    <w:rsid w:val="00A44573"/>
    <w:rsid w:val="00A44B22"/>
    <w:rsid w:val="00A469B8"/>
    <w:rsid w:val="00A4704C"/>
    <w:rsid w:val="00A47721"/>
    <w:rsid w:val="00A507D0"/>
    <w:rsid w:val="00A5109F"/>
    <w:rsid w:val="00A521D6"/>
    <w:rsid w:val="00A53BB9"/>
    <w:rsid w:val="00A53DE2"/>
    <w:rsid w:val="00A5699F"/>
    <w:rsid w:val="00A615DC"/>
    <w:rsid w:val="00A64165"/>
    <w:rsid w:val="00A642F1"/>
    <w:rsid w:val="00A66545"/>
    <w:rsid w:val="00A67FCF"/>
    <w:rsid w:val="00A703D3"/>
    <w:rsid w:val="00A70DBD"/>
    <w:rsid w:val="00A721DA"/>
    <w:rsid w:val="00A7225D"/>
    <w:rsid w:val="00A73C10"/>
    <w:rsid w:val="00A74BBD"/>
    <w:rsid w:val="00A74F60"/>
    <w:rsid w:val="00A75C49"/>
    <w:rsid w:val="00A80323"/>
    <w:rsid w:val="00A80DA9"/>
    <w:rsid w:val="00A85EA0"/>
    <w:rsid w:val="00A8646D"/>
    <w:rsid w:val="00A87B64"/>
    <w:rsid w:val="00A91BF9"/>
    <w:rsid w:val="00A94BFA"/>
    <w:rsid w:val="00A94C71"/>
    <w:rsid w:val="00A977A2"/>
    <w:rsid w:val="00AA23F9"/>
    <w:rsid w:val="00AA24D3"/>
    <w:rsid w:val="00AA255D"/>
    <w:rsid w:val="00AA349B"/>
    <w:rsid w:val="00AA3758"/>
    <w:rsid w:val="00AA3B61"/>
    <w:rsid w:val="00AA4734"/>
    <w:rsid w:val="00AA4BBA"/>
    <w:rsid w:val="00AA5067"/>
    <w:rsid w:val="00AA5217"/>
    <w:rsid w:val="00AA5977"/>
    <w:rsid w:val="00AB3BB8"/>
    <w:rsid w:val="00AB639F"/>
    <w:rsid w:val="00AC012D"/>
    <w:rsid w:val="00AC19CC"/>
    <w:rsid w:val="00AC2251"/>
    <w:rsid w:val="00AC2F85"/>
    <w:rsid w:val="00AC57FE"/>
    <w:rsid w:val="00AC7DFA"/>
    <w:rsid w:val="00AD0AFC"/>
    <w:rsid w:val="00AE0492"/>
    <w:rsid w:val="00AE1637"/>
    <w:rsid w:val="00AE19BC"/>
    <w:rsid w:val="00AE3337"/>
    <w:rsid w:val="00AE44D4"/>
    <w:rsid w:val="00AE5C0E"/>
    <w:rsid w:val="00AE6A86"/>
    <w:rsid w:val="00AE6B76"/>
    <w:rsid w:val="00AE6E1F"/>
    <w:rsid w:val="00AF0A2E"/>
    <w:rsid w:val="00AF1B08"/>
    <w:rsid w:val="00AF2227"/>
    <w:rsid w:val="00AF33BB"/>
    <w:rsid w:val="00AF4C2D"/>
    <w:rsid w:val="00AF5011"/>
    <w:rsid w:val="00AF6E7A"/>
    <w:rsid w:val="00AF6F09"/>
    <w:rsid w:val="00AF78D3"/>
    <w:rsid w:val="00AF78F2"/>
    <w:rsid w:val="00B006E3"/>
    <w:rsid w:val="00B03C7E"/>
    <w:rsid w:val="00B0524C"/>
    <w:rsid w:val="00B0540F"/>
    <w:rsid w:val="00B06792"/>
    <w:rsid w:val="00B078C7"/>
    <w:rsid w:val="00B1133B"/>
    <w:rsid w:val="00B12D62"/>
    <w:rsid w:val="00B13EDF"/>
    <w:rsid w:val="00B16F89"/>
    <w:rsid w:val="00B204E6"/>
    <w:rsid w:val="00B2058B"/>
    <w:rsid w:val="00B24AE1"/>
    <w:rsid w:val="00B2604D"/>
    <w:rsid w:val="00B2787F"/>
    <w:rsid w:val="00B3075E"/>
    <w:rsid w:val="00B3139D"/>
    <w:rsid w:val="00B323F0"/>
    <w:rsid w:val="00B329A2"/>
    <w:rsid w:val="00B354C4"/>
    <w:rsid w:val="00B37902"/>
    <w:rsid w:val="00B416C4"/>
    <w:rsid w:val="00B41B0C"/>
    <w:rsid w:val="00B4259D"/>
    <w:rsid w:val="00B44512"/>
    <w:rsid w:val="00B47CE3"/>
    <w:rsid w:val="00B531A9"/>
    <w:rsid w:val="00B54CCE"/>
    <w:rsid w:val="00B56961"/>
    <w:rsid w:val="00B61232"/>
    <w:rsid w:val="00B63E68"/>
    <w:rsid w:val="00B64A6F"/>
    <w:rsid w:val="00B66F2A"/>
    <w:rsid w:val="00B7009F"/>
    <w:rsid w:val="00B72178"/>
    <w:rsid w:val="00B73324"/>
    <w:rsid w:val="00B766CB"/>
    <w:rsid w:val="00B768BF"/>
    <w:rsid w:val="00B76D28"/>
    <w:rsid w:val="00B80D0D"/>
    <w:rsid w:val="00B82584"/>
    <w:rsid w:val="00B857A0"/>
    <w:rsid w:val="00B862E9"/>
    <w:rsid w:val="00B90249"/>
    <w:rsid w:val="00B90A36"/>
    <w:rsid w:val="00B92354"/>
    <w:rsid w:val="00B96053"/>
    <w:rsid w:val="00BA1E80"/>
    <w:rsid w:val="00BA341B"/>
    <w:rsid w:val="00BA6E1E"/>
    <w:rsid w:val="00BA77AE"/>
    <w:rsid w:val="00BB0419"/>
    <w:rsid w:val="00BB04C4"/>
    <w:rsid w:val="00BB319C"/>
    <w:rsid w:val="00BB40B9"/>
    <w:rsid w:val="00BB41E3"/>
    <w:rsid w:val="00BC4E12"/>
    <w:rsid w:val="00BC59EA"/>
    <w:rsid w:val="00BC5FFD"/>
    <w:rsid w:val="00BC793A"/>
    <w:rsid w:val="00BD0968"/>
    <w:rsid w:val="00BD4339"/>
    <w:rsid w:val="00BD719E"/>
    <w:rsid w:val="00BE12B8"/>
    <w:rsid w:val="00BE510D"/>
    <w:rsid w:val="00BE55AE"/>
    <w:rsid w:val="00BE6039"/>
    <w:rsid w:val="00BE61B7"/>
    <w:rsid w:val="00BE6711"/>
    <w:rsid w:val="00BE7341"/>
    <w:rsid w:val="00BF07C0"/>
    <w:rsid w:val="00BF316A"/>
    <w:rsid w:val="00BF446A"/>
    <w:rsid w:val="00BF44B7"/>
    <w:rsid w:val="00BF48A1"/>
    <w:rsid w:val="00BF69F1"/>
    <w:rsid w:val="00BF6F56"/>
    <w:rsid w:val="00C029B5"/>
    <w:rsid w:val="00C04E43"/>
    <w:rsid w:val="00C05C4B"/>
    <w:rsid w:val="00C072D7"/>
    <w:rsid w:val="00C100A9"/>
    <w:rsid w:val="00C119DB"/>
    <w:rsid w:val="00C1275B"/>
    <w:rsid w:val="00C12FFD"/>
    <w:rsid w:val="00C137DE"/>
    <w:rsid w:val="00C14A3B"/>
    <w:rsid w:val="00C23DC8"/>
    <w:rsid w:val="00C26DB1"/>
    <w:rsid w:val="00C27928"/>
    <w:rsid w:val="00C27C23"/>
    <w:rsid w:val="00C30307"/>
    <w:rsid w:val="00C319AE"/>
    <w:rsid w:val="00C32A38"/>
    <w:rsid w:val="00C330A7"/>
    <w:rsid w:val="00C34B7F"/>
    <w:rsid w:val="00C3575D"/>
    <w:rsid w:val="00C36755"/>
    <w:rsid w:val="00C3680E"/>
    <w:rsid w:val="00C36D44"/>
    <w:rsid w:val="00C37D44"/>
    <w:rsid w:val="00C42578"/>
    <w:rsid w:val="00C47987"/>
    <w:rsid w:val="00C47DC8"/>
    <w:rsid w:val="00C51BD0"/>
    <w:rsid w:val="00C5252C"/>
    <w:rsid w:val="00C54004"/>
    <w:rsid w:val="00C54140"/>
    <w:rsid w:val="00C546DE"/>
    <w:rsid w:val="00C55767"/>
    <w:rsid w:val="00C57E39"/>
    <w:rsid w:val="00C60D88"/>
    <w:rsid w:val="00C6217B"/>
    <w:rsid w:val="00C625B1"/>
    <w:rsid w:val="00C65C74"/>
    <w:rsid w:val="00C661A0"/>
    <w:rsid w:val="00C70153"/>
    <w:rsid w:val="00C70A7D"/>
    <w:rsid w:val="00C717DE"/>
    <w:rsid w:val="00C741D0"/>
    <w:rsid w:val="00C81B6B"/>
    <w:rsid w:val="00C81EBA"/>
    <w:rsid w:val="00C834EA"/>
    <w:rsid w:val="00C84C9E"/>
    <w:rsid w:val="00C84E64"/>
    <w:rsid w:val="00C86A8B"/>
    <w:rsid w:val="00C86B54"/>
    <w:rsid w:val="00C9062A"/>
    <w:rsid w:val="00C92239"/>
    <w:rsid w:val="00C93CB5"/>
    <w:rsid w:val="00C95A67"/>
    <w:rsid w:val="00CA109B"/>
    <w:rsid w:val="00CA1E5A"/>
    <w:rsid w:val="00CA20D4"/>
    <w:rsid w:val="00CA3A19"/>
    <w:rsid w:val="00CA511F"/>
    <w:rsid w:val="00CA5BDD"/>
    <w:rsid w:val="00CA5D3A"/>
    <w:rsid w:val="00CA5F59"/>
    <w:rsid w:val="00CA627C"/>
    <w:rsid w:val="00CA673D"/>
    <w:rsid w:val="00CA7F66"/>
    <w:rsid w:val="00CB184E"/>
    <w:rsid w:val="00CB1907"/>
    <w:rsid w:val="00CB1FAD"/>
    <w:rsid w:val="00CB21CD"/>
    <w:rsid w:val="00CC17E4"/>
    <w:rsid w:val="00CC210A"/>
    <w:rsid w:val="00CC34CB"/>
    <w:rsid w:val="00CC4301"/>
    <w:rsid w:val="00CC51F2"/>
    <w:rsid w:val="00CC5FDA"/>
    <w:rsid w:val="00CC60A4"/>
    <w:rsid w:val="00CC6782"/>
    <w:rsid w:val="00CC78F6"/>
    <w:rsid w:val="00CD096E"/>
    <w:rsid w:val="00CD0B16"/>
    <w:rsid w:val="00CD1552"/>
    <w:rsid w:val="00CD2529"/>
    <w:rsid w:val="00CD37F3"/>
    <w:rsid w:val="00CE0077"/>
    <w:rsid w:val="00CE12B7"/>
    <w:rsid w:val="00CE3149"/>
    <w:rsid w:val="00CE5EBC"/>
    <w:rsid w:val="00CF382E"/>
    <w:rsid w:val="00CF4454"/>
    <w:rsid w:val="00CF5D2F"/>
    <w:rsid w:val="00CF7C9C"/>
    <w:rsid w:val="00D0129F"/>
    <w:rsid w:val="00D042A9"/>
    <w:rsid w:val="00D1045C"/>
    <w:rsid w:val="00D120C2"/>
    <w:rsid w:val="00D15E46"/>
    <w:rsid w:val="00D1622F"/>
    <w:rsid w:val="00D20450"/>
    <w:rsid w:val="00D212EB"/>
    <w:rsid w:val="00D21916"/>
    <w:rsid w:val="00D2329E"/>
    <w:rsid w:val="00D2387F"/>
    <w:rsid w:val="00D248E5"/>
    <w:rsid w:val="00D24FB0"/>
    <w:rsid w:val="00D27336"/>
    <w:rsid w:val="00D3014F"/>
    <w:rsid w:val="00D30975"/>
    <w:rsid w:val="00D32200"/>
    <w:rsid w:val="00D365C8"/>
    <w:rsid w:val="00D41686"/>
    <w:rsid w:val="00D42D12"/>
    <w:rsid w:val="00D43D71"/>
    <w:rsid w:val="00D44429"/>
    <w:rsid w:val="00D4541E"/>
    <w:rsid w:val="00D471EE"/>
    <w:rsid w:val="00D47BD8"/>
    <w:rsid w:val="00D50D4A"/>
    <w:rsid w:val="00D54FEC"/>
    <w:rsid w:val="00D55366"/>
    <w:rsid w:val="00D55FDB"/>
    <w:rsid w:val="00D56BD3"/>
    <w:rsid w:val="00D57CB6"/>
    <w:rsid w:val="00D60F72"/>
    <w:rsid w:val="00D62882"/>
    <w:rsid w:val="00D63B20"/>
    <w:rsid w:val="00D65F54"/>
    <w:rsid w:val="00D662E8"/>
    <w:rsid w:val="00D674C8"/>
    <w:rsid w:val="00D67674"/>
    <w:rsid w:val="00D729B3"/>
    <w:rsid w:val="00D72ED2"/>
    <w:rsid w:val="00D7325E"/>
    <w:rsid w:val="00D73B8C"/>
    <w:rsid w:val="00D76733"/>
    <w:rsid w:val="00D77E1F"/>
    <w:rsid w:val="00D80A75"/>
    <w:rsid w:val="00D823BE"/>
    <w:rsid w:val="00D82DF4"/>
    <w:rsid w:val="00D8364D"/>
    <w:rsid w:val="00D83830"/>
    <w:rsid w:val="00D85A43"/>
    <w:rsid w:val="00D91A25"/>
    <w:rsid w:val="00D92AA6"/>
    <w:rsid w:val="00D93FF8"/>
    <w:rsid w:val="00D96B93"/>
    <w:rsid w:val="00D9734A"/>
    <w:rsid w:val="00D973B7"/>
    <w:rsid w:val="00D9773F"/>
    <w:rsid w:val="00DA099C"/>
    <w:rsid w:val="00DA24F2"/>
    <w:rsid w:val="00DA3023"/>
    <w:rsid w:val="00DA6056"/>
    <w:rsid w:val="00DA6370"/>
    <w:rsid w:val="00DA74A4"/>
    <w:rsid w:val="00DB602F"/>
    <w:rsid w:val="00DB7E00"/>
    <w:rsid w:val="00DC072F"/>
    <w:rsid w:val="00DC15C1"/>
    <w:rsid w:val="00DC33C7"/>
    <w:rsid w:val="00DC399F"/>
    <w:rsid w:val="00DC6931"/>
    <w:rsid w:val="00DC6A14"/>
    <w:rsid w:val="00DC7FBB"/>
    <w:rsid w:val="00DD7980"/>
    <w:rsid w:val="00DE0004"/>
    <w:rsid w:val="00DE256E"/>
    <w:rsid w:val="00DE2B17"/>
    <w:rsid w:val="00DE4611"/>
    <w:rsid w:val="00DE486C"/>
    <w:rsid w:val="00DE524F"/>
    <w:rsid w:val="00DE5797"/>
    <w:rsid w:val="00DE64B9"/>
    <w:rsid w:val="00DE6929"/>
    <w:rsid w:val="00DF11A4"/>
    <w:rsid w:val="00DF2E90"/>
    <w:rsid w:val="00DF4B84"/>
    <w:rsid w:val="00DF519B"/>
    <w:rsid w:val="00DF608C"/>
    <w:rsid w:val="00DF60DD"/>
    <w:rsid w:val="00DF6E91"/>
    <w:rsid w:val="00DF7E2F"/>
    <w:rsid w:val="00E000FB"/>
    <w:rsid w:val="00E0078F"/>
    <w:rsid w:val="00E06596"/>
    <w:rsid w:val="00E11387"/>
    <w:rsid w:val="00E14D9F"/>
    <w:rsid w:val="00E20AB8"/>
    <w:rsid w:val="00E228D8"/>
    <w:rsid w:val="00E22DDF"/>
    <w:rsid w:val="00E23D02"/>
    <w:rsid w:val="00E24F29"/>
    <w:rsid w:val="00E25B32"/>
    <w:rsid w:val="00E27796"/>
    <w:rsid w:val="00E311E3"/>
    <w:rsid w:val="00E3167F"/>
    <w:rsid w:val="00E32E4F"/>
    <w:rsid w:val="00E42843"/>
    <w:rsid w:val="00E43628"/>
    <w:rsid w:val="00E441A3"/>
    <w:rsid w:val="00E515B6"/>
    <w:rsid w:val="00E52059"/>
    <w:rsid w:val="00E52ABE"/>
    <w:rsid w:val="00E53423"/>
    <w:rsid w:val="00E570C9"/>
    <w:rsid w:val="00E60322"/>
    <w:rsid w:val="00E61892"/>
    <w:rsid w:val="00E62734"/>
    <w:rsid w:val="00E65152"/>
    <w:rsid w:val="00E65CDD"/>
    <w:rsid w:val="00E70F06"/>
    <w:rsid w:val="00E73A1F"/>
    <w:rsid w:val="00E769EC"/>
    <w:rsid w:val="00E77BF0"/>
    <w:rsid w:val="00E80F24"/>
    <w:rsid w:val="00E81A70"/>
    <w:rsid w:val="00E82B2D"/>
    <w:rsid w:val="00E83D22"/>
    <w:rsid w:val="00E851DE"/>
    <w:rsid w:val="00E86140"/>
    <w:rsid w:val="00E8729D"/>
    <w:rsid w:val="00E906AA"/>
    <w:rsid w:val="00E90E8A"/>
    <w:rsid w:val="00E94855"/>
    <w:rsid w:val="00EA0A8A"/>
    <w:rsid w:val="00EA4A36"/>
    <w:rsid w:val="00EA539C"/>
    <w:rsid w:val="00EA56E1"/>
    <w:rsid w:val="00EA5B09"/>
    <w:rsid w:val="00EA5F53"/>
    <w:rsid w:val="00EA64A1"/>
    <w:rsid w:val="00EA7C0B"/>
    <w:rsid w:val="00EA7C92"/>
    <w:rsid w:val="00EA7E44"/>
    <w:rsid w:val="00EB080B"/>
    <w:rsid w:val="00EB3F4B"/>
    <w:rsid w:val="00EB55D8"/>
    <w:rsid w:val="00EB79C5"/>
    <w:rsid w:val="00EC0425"/>
    <w:rsid w:val="00EC087F"/>
    <w:rsid w:val="00EC4842"/>
    <w:rsid w:val="00EC55EA"/>
    <w:rsid w:val="00EC57EF"/>
    <w:rsid w:val="00EC6FD6"/>
    <w:rsid w:val="00ED0696"/>
    <w:rsid w:val="00ED11F8"/>
    <w:rsid w:val="00ED3CC3"/>
    <w:rsid w:val="00ED5E37"/>
    <w:rsid w:val="00EE08B5"/>
    <w:rsid w:val="00EE49E7"/>
    <w:rsid w:val="00EE4F3B"/>
    <w:rsid w:val="00EE70B7"/>
    <w:rsid w:val="00EF0FD0"/>
    <w:rsid w:val="00EF56BC"/>
    <w:rsid w:val="00EF5C63"/>
    <w:rsid w:val="00EF6827"/>
    <w:rsid w:val="00EF6848"/>
    <w:rsid w:val="00EF78BD"/>
    <w:rsid w:val="00EF7BB5"/>
    <w:rsid w:val="00F07CC2"/>
    <w:rsid w:val="00F07D59"/>
    <w:rsid w:val="00F110AC"/>
    <w:rsid w:val="00F155CF"/>
    <w:rsid w:val="00F15C7F"/>
    <w:rsid w:val="00F20013"/>
    <w:rsid w:val="00F20CCE"/>
    <w:rsid w:val="00F214D9"/>
    <w:rsid w:val="00F22CC8"/>
    <w:rsid w:val="00F31038"/>
    <w:rsid w:val="00F3310C"/>
    <w:rsid w:val="00F3349E"/>
    <w:rsid w:val="00F34024"/>
    <w:rsid w:val="00F353CA"/>
    <w:rsid w:val="00F35AD5"/>
    <w:rsid w:val="00F37A2D"/>
    <w:rsid w:val="00F427F3"/>
    <w:rsid w:val="00F4299C"/>
    <w:rsid w:val="00F44726"/>
    <w:rsid w:val="00F45112"/>
    <w:rsid w:val="00F46EDB"/>
    <w:rsid w:val="00F46FB8"/>
    <w:rsid w:val="00F523F7"/>
    <w:rsid w:val="00F5403B"/>
    <w:rsid w:val="00F56777"/>
    <w:rsid w:val="00F56B73"/>
    <w:rsid w:val="00F65D53"/>
    <w:rsid w:val="00F71645"/>
    <w:rsid w:val="00F733F0"/>
    <w:rsid w:val="00F735F6"/>
    <w:rsid w:val="00F75518"/>
    <w:rsid w:val="00F75F60"/>
    <w:rsid w:val="00F8042E"/>
    <w:rsid w:val="00F90FC9"/>
    <w:rsid w:val="00F94F7D"/>
    <w:rsid w:val="00FA0109"/>
    <w:rsid w:val="00FA1E18"/>
    <w:rsid w:val="00FA626A"/>
    <w:rsid w:val="00FB00DB"/>
    <w:rsid w:val="00FB2292"/>
    <w:rsid w:val="00FB249F"/>
    <w:rsid w:val="00FB3221"/>
    <w:rsid w:val="00FB4F3B"/>
    <w:rsid w:val="00FB523F"/>
    <w:rsid w:val="00FB656D"/>
    <w:rsid w:val="00FB6B92"/>
    <w:rsid w:val="00FB7866"/>
    <w:rsid w:val="00FB7B89"/>
    <w:rsid w:val="00FC3AE6"/>
    <w:rsid w:val="00FC61C0"/>
    <w:rsid w:val="00FC6F3A"/>
    <w:rsid w:val="00FD2D52"/>
    <w:rsid w:val="00FD484B"/>
    <w:rsid w:val="00FE0F5F"/>
    <w:rsid w:val="00FE25F9"/>
    <w:rsid w:val="00FE3811"/>
    <w:rsid w:val="00FE4DA3"/>
    <w:rsid w:val="00FE58EA"/>
    <w:rsid w:val="00FE6F88"/>
    <w:rsid w:val="00FF3F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5A7A71"/>
  <w15:chartTrackingRefBased/>
  <w15:docId w15:val="{733E454F-2D06-45BF-9231-3C8E5788E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E562B"/>
    <w:rPr>
      <w:lang w:eastAsia="ru-RU"/>
    </w:rPr>
  </w:style>
  <w:style w:type="paragraph" w:styleId="7">
    <w:name w:val="heading 7"/>
    <w:basedOn w:val="a"/>
    <w:next w:val="a"/>
    <w:qFormat/>
    <w:rsid w:val="00BA6E1E"/>
    <w:pPr>
      <w:keepNext/>
      <w:jc w:val="center"/>
      <w:outlineLvl w:val="6"/>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aliases w:val=" Знак Знак Знак Знак"/>
    <w:link w:val="a3"/>
    <w:semiHidden/>
  </w:style>
  <w:style w:type="paragraph" w:styleId="a4">
    <w:name w:val="header"/>
    <w:basedOn w:val="a"/>
    <w:link w:val="a5"/>
    <w:uiPriority w:val="99"/>
    <w:pPr>
      <w:tabs>
        <w:tab w:val="center" w:pos="4536"/>
        <w:tab w:val="right" w:pos="9072"/>
      </w:tabs>
    </w:pPr>
  </w:style>
  <w:style w:type="paragraph" w:styleId="a6">
    <w:name w:val="footer"/>
    <w:basedOn w:val="a"/>
    <w:pPr>
      <w:tabs>
        <w:tab w:val="center" w:pos="4536"/>
        <w:tab w:val="right" w:pos="9072"/>
      </w:tabs>
    </w:pPr>
  </w:style>
  <w:style w:type="table" w:styleId="a7">
    <w:name w:val="Table Grid"/>
    <w:basedOn w:val="a1"/>
    <w:rsid w:val="006E562B"/>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rsid w:val="006E562B"/>
    <w:pPr>
      <w:spacing w:after="120"/>
      <w:ind w:left="283"/>
    </w:pPr>
  </w:style>
  <w:style w:type="paragraph" w:customStyle="1" w:styleId="a9">
    <w:basedOn w:val="a"/>
    <w:rsid w:val="00E0078F"/>
    <w:rPr>
      <w:rFonts w:ascii="Verdana" w:hAnsi="Verdana" w:cs="Verdana"/>
      <w:lang w:val="en-US" w:eastAsia="en-US"/>
    </w:rPr>
  </w:style>
  <w:style w:type="paragraph" w:styleId="aa">
    <w:name w:val="Balloon Text"/>
    <w:basedOn w:val="a"/>
    <w:link w:val="ab"/>
    <w:rsid w:val="00296C27"/>
    <w:rPr>
      <w:rFonts w:ascii="Tahoma" w:hAnsi="Tahoma" w:cs="Tahoma"/>
      <w:sz w:val="16"/>
      <w:szCs w:val="16"/>
    </w:rPr>
  </w:style>
  <w:style w:type="character" w:customStyle="1" w:styleId="ab">
    <w:name w:val="Текст у виносці Знак"/>
    <w:link w:val="aa"/>
    <w:rsid w:val="00296C27"/>
    <w:rPr>
      <w:rFonts w:ascii="Tahoma" w:hAnsi="Tahoma" w:cs="Tahoma"/>
      <w:sz w:val="16"/>
      <w:szCs w:val="16"/>
      <w:lang w:val="uk-UA" w:eastAsia="ru-RU"/>
    </w:rPr>
  </w:style>
  <w:style w:type="paragraph" w:customStyle="1" w:styleId="ac">
    <w:name w:val="Знак Знак"/>
    <w:basedOn w:val="a"/>
    <w:rsid w:val="00C34B7F"/>
    <w:rPr>
      <w:rFonts w:ascii="Verdana" w:hAnsi="Verdana" w:cs="Verdana"/>
      <w:lang w:val="en-US" w:eastAsia="en-US"/>
    </w:rPr>
  </w:style>
  <w:style w:type="paragraph" w:styleId="ad">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e"/>
    <w:unhideWhenUsed/>
    <w:rsid w:val="00B323F0"/>
    <w:pPr>
      <w:spacing w:before="100" w:beforeAutospacing="1" w:after="100" w:afterAutospacing="1"/>
    </w:pPr>
    <w:rPr>
      <w:sz w:val="24"/>
      <w:szCs w:val="24"/>
      <w:lang w:eastAsia="uk-UA"/>
    </w:rPr>
  </w:style>
  <w:style w:type="character" w:customStyle="1" w:styleId="a5">
    <w:name w:val="Верхній колонтитул Знак"/>
    <w:link w:val="a4"/>
    <w:uiPriority w:val="99"/>
    <w:rsid w:val="00784793"/>
    <w:rPr>
      <w:lang w:eastAsia="ru-RU"/>
    </w:rPr>
  </w:style>
  <w:style w:type="paragraph" w:styleId="af">
    <w:name w:val="Document Map"/>
    <w:basedOn w:val="a"/>
    <w:semiHidden/>
    <w:rsid w:val="005402F9"/>
    <w:pPr>
      <w:shd w:val="clear" w:color="auto" w:fill="000080"/>
    </w:pPr>
    <w:rPr>
      <w:rFonts w:ascii="Tahoma" w:hAnsi="Tahoma" w:cs="Tahoma"/>
    </w:rPr>
  </w:style>
  <w:style w:type="paragraph" w:customStyle="1" w:styleId="10">
    <w:name w:val="Знак Знак1 Знак Знак Знак Знак"/>
    <w:basedOn w:val="a"/>
    <w:rsid w:val="00862483"/>
    <w:rPr>
      <w:rFonts w:ascii="Verdana" w:hAnsi="Verdana" w:cs="Verdana"/>
      <w:lang w:val="en-US" w:eastAsia="en-US"/>
    </w:rPr>
  </w:style>
  <w:style w:type="character" w:customStyle="1" w:styleId="ae">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d"/>
    <w:locked/>
    <w:rsid w:val="00862483"/>
    <w:rPr>
      <w:sz w:val="24"/>
      <w:szCs w:val="24"/>
      <w:lang w:val="uk-UA" w:eastAsia="uk-UA" w:bidi="ar-SA"/>
    </w:rPr>
  </w:style>
  <w:style w:type="paragraph" w:customStyle="1" w:styleId="a3">
    <w:name w:val="Знак Знак Знак Знак Знак Знак Знак"/>
    <w:basedOn w:val="a"/>
    <w:link w:val="1"/>
    <w:rsid w:val="00871EFD"/>
    <w:rPr>
      <w:rFonts w:ascii="Verdana" w:hAnsi="Verdana" w:cs="Verdana"/>
      <w:lang w:val="en-US" w:eastAsia="en-US"/>
    </w:rPr>
  </w:style>
  <w:style w:type="character" w:customStyle="1" w:styleId="fontstyle01">
    <w:name w:val="fontstyle01"/>
    <w:rsid w:val="00C47DC8"/>
    <w:rPr>
      <w:rFonts w:ascii="Times New Roman" w:hAnsi="Times New Roman" w:cs="Times New Roman" w:hint="default"/>
      <w:b/>
      <w:bCs/>
      <w:i w:val="0"/>
      <w:iCs w:val="0"/>
      <w:color w:val="FF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227263">
      <w:bodyDiv w:val="1"/>
      <w:marLeft w:val="0"/>
      <w:marRight w:val="0"/>
      <w:marTop w:val="0"/>
      <w:marBottom w:val="0"/>
      <w:divBdr>
        <w:top w:val="none" w:sz="0" w:space="0" w:color="auto"/>
        <w:left w:val="none" w:sz="0" w:space="0" w:color="auto"/>
        <w:bottom w:val="none" w:sz="0" w:space="0" w:color="auto"/>
        <w:right w:val="none" w:sz="0" w:space="0" w:color="auto"/>
      </w:divBdr>
    </w:div>
    <w:div w:id="440226724">
      <w:bodyDiv w:val="1"/>
      <w:marLeft w:val="0"/>
      <w:marRight w:val="0"/>
      <w:marTop w:val="0"/>
      <w:marBottom w:val="0"/>
      <w:divBdr>
        <w:top w:val="none" w:sz="0" w:space="0" w:color="auto"/>
        <w:left w:val="none" w:sz="0" w:space="0" w:color="auto"/>
        <w:bottom w:val="none" w:sz="0" w:space="0" w:color="auto"/>
        <w:right w:val="none" w:sz="0" w:space="0" w:color="auto"/>
      </w:divBdr>
    </w:div>
    <w:div w:id="524683435">
      <w:bodyDiv w:val="1"/>
      <w:marLeft w:val="0"/>
      <w:marRight w:val="0"/>
      <w:marTop w:val="0"/>
      <w:marBottom w:val="0"/>
      <w:divBdr>
        <w:top w:val="none" w:sz="0" w:space="0" w:color="auto"/>
        <w:left w:val="none" w:sz="0" w:space="0" w:color="auto"/>
        <w:bottom w:val="none" w:sz="0" w:space="0" w:color="auto"/>
        <w:right w:val="none" w:sz="0" w:space="0" w:color="auto"/>
      </w:divBdr>
    </w:div>
    <w:div w:id="820003549">
      <w:bodyDiv w:val="1"/>
      <w:marLeft w:val="0"/>
      <w:marRight w:val="0"/>
      <w:marTop w:val="0"/>
      <w:marBottom w:val="0"/>
      <w:divBdr>
        <w:top w:val="none" w:sz="0" w:space="0" w:color="auto"/>
        <w:left w:val="none" w:sz="0" w:space="0" w:color="auto"/>
        <w:bottom w:val="none" w:sz="0" w:space="0" w:color="auto"/>
        <w:right w:val="none" w:sz="0" w:space="0" w:color="auto"/>
      </w:divBdr>
    </w:div>
    <w:div w:id="849679013">
      <w:bodyDiv w:val="1"/>
      <w:marLeft w:val="0"/>
      <w:marRight w:val="0"/>
      <w:marTop w:val="0"/>
      <w:marBottom w:val="0"/>
      <w:divBdr>
        <w:top w:val="none" w:sz="0" w:space="0" w:color="auto"/>
        <w:left w:val="none" w:sz="0" w:space="0" w:color="auto"/>
        <w:bottom w:val="none" w:sz="0" w:space="0" w:color="auto"/>
        <w:right w:val="none" w:sz="0" w:space="0" w:color="auto"/>
      </w:divBdr>
    </w:div>
    <w:div w:id="942306556">
      <w:bodyDiv w:val="1"/>
      <w:marLeft w:val="0"/>
      <w:marRight w:val="0"/>
      <w:marTop w:val="0"/>
      <w:marBottom w:val="0"/>
      <w:divBdr>
        <w:top w:val="none" w:sz="0" w:space="0" w:color="auto"/>
        <w:left w:val="none" w:sz="0" w:space="0" w:color="auto"/>
        <w:bottom w:val="none" w:sz="0" w:space="0" w:color="auto"/>
        <w:right w:val="none" w:sz="0" w:space="0" w:color="auto"/>
      </w:divBdr>
    </w:div>
    <w:div w:id="1385522314">
      <w:bodyDiv w:val="1"/>
      <w:marLeft w:val="0"/>
      <w:marRight w:val="0"/>
      <w:marTop w:val="0"/>
      <w:marBottom w:val="0"/>
      <w:divBdr>
        <w:top w:val="none" w:sz="0" w:space="0" w:color="auto"/>
        <w:left w:val="none" w:sz="0" w:space="0" w:color="auto"/>
        <w:bottom w:val="none" w:sz="0" w:space="0" w:color="auto"/>
        <w:right w:val="none" w:sz="0" w:space="0" w:color="auto"/>
      </w:divBdr>
    </w:div>
    <w:div w:id="1484665628">
      <w:bodyDiv w:val="1"/>
      <w:marLeft w:val="0"/>
      <w:marRight w:val="0"/>
      <w:marTop w:val="0"/>
      <w:marBottom w:val="0"/>
      <w:divBdr>
        <w:top w:val="none" w:sz="0" w:space="0" w:color="auto"/>
        <w:left w:val="none" w:sz="0" w:space="0" w:color="auto"/>
        <w:bottom w:val="none" w:sz="0" w:space="0" w:color="auto"/>
        <w:right w:val="none" w:sz="0" w:space="0" w:color="auto"/>
      </w:divBdr>
    </w:div>
    <w:div w:id="177081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831</Words>
  <Characters>475</Characters>
  <Application>Microsoft Office Word</Application>
  <DocSecurity>0</DocSecurity>
  <Lines>3</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microsoft</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Rusnak</dc:creator>
  <cp:keywords/>
  <cp:lastModifiedBy>Наталія Максименко</cp:lastModifiedBy>
  <cp:revision>5</cp:revision>
  <cp:lastPrinted>2024-07-08T12:50:00Z</cp:lastPrinted>
  <dcterms:created xsi:type="dcterms:W3CDTF">2024-10-15T07:39:00Z</dcterms:created>
  <dcterms:modified xsi:type="dcterms:W3CDTF">2024-10-22T11:52:00Z</dcterms:modified>
</cp:coreProperties>
</file>