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47D" w:rsidRDefault="002F247D" w:rsidP="00FA039E">
      <w:pPr>
        <w:spacing w:after="0" w:line="240" w:lineRule="auto"/>
        <w:ind w:hanging="851"/>
        <w:rPr>
          <w:rFonts w:ascii="Times New Roman" w:eastAsia="Times New Roman" w:hAnsi="Times New Roman"/>
          <w:sz w:val="24"/>
          <w:szCs w:val="24"/>
          <w:lang w:val="uk-UA" w:eastAsia="uk-UA"/>
        </w:rPr>
      </w:pPr>
      <w:bookmarkStart w:id="0" w:name="_Hlk70583542"/>
    </w:p>
    <w:p w:rsidR="00886F89" w:rsidRPr="00FA039E" w:rsidRDefault="00FA039E" w:rsidP="001B6170">
      <w:pPr>
        <w:spacing w:after="0" w:line="240" w:lineRule="auto"/>
        <w:jc w:val="right"/>
        <w:rPr>
          <w:rFonts w:ascii="Times New Roman" w:eastAsia="Times New Roman" w:hAnsi="Times New Roman"/>
          <w:sz w:val="24"/>
          <w:szCs w:val="24"/>
          <w:lang w:val="uk-UA" w:eastAsia="uk-UA"/>
        </w:rPr>
      </w:pPr>
      <w:r w:rsidRPr="00FA039E">
        <w:rPr>
          <w:rFonts w:ascii="Times New Roman" w:eastAsia="Times New Roman" w:hAnsi="Times New Roman"/>
          <w:sz w:val="24"/>
          <w:szCs w:val="24"/>
          <w:lang w:val="uk-UA" w:eastAsia="uk-UA"/>
        </w:rPr>
        <w:t>ЗРАЗОК</w:t>
      </w:r>
    </w:p>
    <w:bookmarkEnd w:id="0"/>
    <w:p w:rsidR="00CB57BA" w:rsidRPr="00CE5A3B" w:rsidRDefault="00886F89" w:rsidP="00886F89">
      <w:pPr>
        <w:spacing w:after="0" w:line="240" w:lineRule="auto"/>
        <w:jc w:val="center"/>
        <w:rPr>
          <w:rFonts w:ascii="Times New Roman" w:eastAsia="Times New Roman" w:hAnsi="Times New Roman"/>
          <w:sz w:val="16"/>
          <w:szCs w:val="16"/>
          <w:lang w:val="uk-UA" w:eastAsia="ru-RU"/>
        </w:rPr>
      </w:pPr>
      <w:r w:rsidRPr="00CE5A3B">
        <w:rPr>
          <w:rFonts w:ascii="Times New Roman" w:eastAsia="Times New Roman" w:hAnsi="Times New Roman"/>
          <w:sz w:val="16"/>
          <w:szCs w:val="16"/>
          <w:lang w:val="uk-UA"/>
        </w:rPr>
        <w:t xml:space="preserve"> </w:t>
      </w:r>
    </w:p>
    <w:tbl>
      <w:tblPr>
        <w:tblW w:w="9226" w:type="dxa"/>
        <w:tblInd w:w="-12" w:type="dxa"/>
        <w:tblLook w:val="0000" w:firstRow="0" w:lastRow="0" w:firstColumn="0" w:lastColumn="0" w:noHBand="0" w:noVBand="0"/>
      </w:tblPr>
      <w:tblGrid>
        <w:gridCol w:w="9226"/>
      </w:tblGrid>
      <w:tr w:rsidR="00CB57BA" w:rsidRPr="00CB57BA" w:rsidTr="00CB57BA">
        <w:trPr>
          <w:trHeight w:val="315"/>
        </w:trPr>
        <w:tc>
          <w:tcPr>
            <w:tcW w:w="9226" w:type="dxa"/>
            <w:tcBorders>
              <w:top w:val="nil"/>
              <w:left w:val="nil"/>
              <w:bottom w:val="nil"/>
              <w:right w:val="nil"/>
            </w:tcBorders>
            <w:shd w:val="clear" w:color="auto" w:fill="auto"/>
            <w:vAlign w:val="center"/>
          </w:tcPr>
          <w:p w:rsidR="00CB57BA" w:rsidRPr="00CB57BA" w:rsidRDefault="00CB57BA" w:rsidP="00CB57BA">
            <w:pPr>
              <w:spacing w:after="0" w:line="240" w:lineRule="auto"/>
              <w:jc w:val="center"/>
              <w:rPr>
                <w:rFonts w:ascii="Times New Roman" w:eastAsia="Times New Roman" w:hAnsi="Times New Roman"/>
                <w:color w:val="000000"/>
                <w:sz w:val="24"/>
                <w:szCs w:val="24"/>
                <w:u w:val="single"/>
                <w:lang w:val="uk-UA" w:eastAsia="uk-UA"/>
              </w:rPr>
            </w:pPr>
            <w:bookmarkStart w:id="1" w:name="OLE_LINK1"/>
            <w:r w:rsidRPr="00CB57BA">
              <w:rPr>
                <w:rFonts w:ascii="Times New Roman" w:eastAsia="Times New Roman" w:hAnsi="Times New Roman"/>
                <w:color w:val="000000"/>
                <w:sz w:val="24"/>
                <w:szCs w:val="24"/>
                <w:u w:val="single"/>
                <w:lang w:val="uk-UA" w:eastAsia="uk-UA"/>
              </w:rPr>
              <w:t xml:space="preserve">   НАЦІОНАЛЬНА КОМІСІЯ, ЩО ЗДІЙСНЮЄ ДЕРЖАВНЕ РЕГУЛЮВАННЯ </w:t>
            </w:r>
          </w:p>
        </w:tc>
      </w:tr>
      <w:tr w:rsidR="00CB57BA" w:rsidRPr="00CB57BA" w:rsidTr="00CB57BA">
        <w:trPr>
          <w:trHeight w:val="315"/>
        </w:trPr>
        <w:tc>
          <w:tcPr>
            <w:tcW w:w="9226" w:type="dxa"/>
            <w:tcBorders>
              <w:top w:val="nil"/>
              <w:left w:val="nil"/>
              <w:bottom w:val="nil"/>
              <w:right w:val="nil"/>
            </w:tcBorders>
            <w:shd w:val="clear" w:color="auto" w:fill="auto"/>
            <w:vAlign w:val="center"/>
          </w:tcPr>
          <w:p w:rsidR="00CB57BA" w:rsidRPr="00CB57BA" w:rsidRDefault="00CB57BA" w:rsidP="00CB57BA">
            <w:pPr>
              <w:spacing w:after="0" w:line="240" w:lineRule="auto"/>
              <w:jc w:val="center"/>
              <w:rPr>
                <w:rFonts w:ascii="Times New Roman" w:eastAsia="Times New Roman" w:hAnsi="Times New Roman"/>
                <w:color w:val="000000"/>
                <w:sz w:val="24"/>
                <w:szCs w:val="24"/>
                <w:u w:val="single"/>
                <w:lang w:val="uk-UA" w:eastAsia="uk-UA"/>
              </w:rPr>
            </w:pPr>
            <w:r w:rsidRPr="00CB57BA">
              <w:rPr>
                <w:rFonts w:ascii="Times New Roman" w:eastAsia="Times New Roman" w:hAnsi="Times New Roman"/>
                <w:color w:val="000000"/>
                <w:sz w:val="24"/>
                <w:szCs w:val="24"/>
                <w:u w:val="single"/>
                <w:lang w:val="uk-UA" w:eastAsia="uk-UA"/>
              </w:rPr>
              <w:t>У СФЕРАХ ЕНЕРГЕТИКИ ТА КОМУНАЛЬНИХ ПОСЛУГ</w:t>
            </w:r>
          </w:p>
        </w:tc>
      </w:tr>
    </w:tbl>
    <w:p w:rsidR="00886F89" w:rsidRPr="00CE5A3B" w:rsidRDefault="00CB57BA" w:rsidP="00886F89">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w:t>
      </w:r>
      <w:r w:rsidR="00886F89" w:rsidRPr="00CE5A3B">
        <w:rPr>
          <w:rFonts w:ascii="Times New Roman" w:eastAsia="Times New Roman" w:hAnsi="Times New Roman"/>
          <w:sz w:val="20"/>
          <w:szCs w:val="20"/>
          <w:lang w:val="uk-UA" w:eastAsia="ru-RU"/>
        </w:rPr>
        <w:t>(найменування органу ліцензування)</w:t>
      </w:r>
    </w:p>
    <w:p w:rsidR="00886F89" w:rsidRPr="00CE5A3B" w:rsidRDefault="00886F89" w:rsidP="00886F89">
      <w:pPr>
        <w:spacing w:after="0" w:line="240" w:lineRule="auto"/>
        <w:jc w:val="center"/>
        <w:rPr>
          <w:rFonts w:ascii="Times New Roman" w:eastAsia="Times New Roman" w:hAnsi="Times New Roman"/>
          <w:b/>
          <w:sz w:val="2"/>
          <w:szCs w:val="2"/>
          <w:lang w:val="uk-UA" w:eastAsia="ru-RU"/>
        </w:rPr>
      </w:pPr>
    </w:p>
    <w:p w:rsidR="003A7E5E" w:rsidRPr="003A7E5E" w:rsidRDefault="003A7E5E" w:rsidP="003A7E5E">
      <w:pPr>
        <w:spacing w:after="0" w:line="240" w:lineRule="auto"/>
        <w:jc w:val="center"/>
        <w:rPr>
          <w:rFonts w:ascii="Times New Roman" w:eastAsia="Times New Roman" w:hAnsi="Times New Roman"/>
          <w:b/>
          <w:sz w:val="27"/>
          <w:szCs w:val="27"/>
          <w:lang w:val="uk-UA" w:eastAsia="ru-RU"/>
        </w:rPr>
      </w:pPr>
    </w:p>
    <w:p w:rsidR="003A7E5E" w:rsidRPr="003A7E5E" w:rsidRDefault="003A7E5E" w:rsidP="003A7E5E">
      <w:pPr>
        <w:spacing w:after="0" w:line="240" w:lineRule="auto"/>
        <w:jc w:val="center"/>
        <w:rPr>
          <w:rFonts w:ascii="Times New Roman" w:eastAsia="Times New Roman" w:hAnsi="Times New Roman"/>
          <w:b/>
          <w:sz w:val="27"/>
          <w:szCs w:val="27"/>
          <w:lang w:val="uk-UA" w:eastAsia="ru-RU"/>
        </w:rPr>
      </w:pPr>
      <w:r w:rsidRPr="003A7E5E">
        <w:rPr>
          <w:rFonts w:ascii="Times New Roman" w:eastAsia="Times New Roman" w:hAnsi="Times New Roman"/>
          <w:b/>
          <w:sz w:val="27"/>
          <w:szCs w:val="27"/>
          <w:lang w:val="uk-UA" w:eastAsia="ru-RU"/>
        </w:rPr>
        <w:t>ЗАЯВА</w:t>
      </w:r>
    </w:p>
    <w:p w:rsidR="003A7E5E" w:rsidRDefault="003A7E5E" w:rsidP="003A7E5E">
      <w:pPr>
        <w:spacing w:after="0" w:line="240" w:lineRule="auto"/>
        <w:jc w:val="center"/>
        <w:rPr>
          <w:rFonts w:ascii="Times New Roman" w:eastAsia="Times New Roman" w:hAnsi="Times New Roman"/>
          <w:b/>
          <w:sz w:val="27"/>
          <w:szCs w:val="27"/>
          <w:lang w:val="uk-UA"/>
        </w:rPr>
      </w:pPr>
      <w:r w:rsidRPr="003A7E5E">
        <w:rPr>
          <w:rFonts w:ascii="Times New Roman" w:eastAsia="Times New Roman" w:hAnsi="Times New Roman"/>
          <w:b/>
          <w:sz w:val="27"/>
          <w:szCs w:val="27"/>
          <w:lang w:val="uk-UA"/>
        </w:rPr>
        <w:t xml:space="preserve">про отримання ліцензії </w:t>
      </w:r>
      <w:r w:rsidR="00546182" w:rsidRPr="00C5529B">
        <w:rPr>
          <w:rFonts w:ascii="Times New Roman" w:hAnsi="Times New Roman"/>
          <w:b/>
          <w:sz w:val="27"/>
          <w:szCs w:val="27"/>
          <w:lang w:val="uk-UA"/>
        </w:rPr>
        <w:t xml:space="preserve">із зберігання </w:t>
      </w:r>
      <w:r w:rsidR="00546182" w:rsidRPr="00C5529B">
        <w:rPr>
          <w:rFonts w:ascii="Times New Roman" w:hAnsi="Times New Roman"/>
          <w:b/>
          <w:sz w:val="27"/>
          <w:szCs w:val="27"/>
          <w:lang w:val="uk-UA" w:eastAsia="ru-RU"/>
        </w:rPr>
        <w:t>(закачування, відбору)</w:t>
      </w:r>
      <w:r w:rsidRPr="003A7E5E">
        <w:rPr>
          <w:rFonts w:ascii="Times New Roman" w:eastAsia="Times New Roman" w:hAnsi="Times New Roman"/>
          <w:b/>
          <w:sz w:val="27"/>
          <w:szCs w:val="27"/>
          <w:lang w:val="uk-UA"/>
        </w:rPr>
        <w:t xml:space="preserve"> природного газу</w:t>
      </w:r>
    </w:p>
    <w:p w:rsidR="00546182" w:rsidRPr="003A7E5E" w:rsidRDefault="00546182" w:rsidP="003A7E5E">
      <w:pPr>
        <w:spacing w:after="0" w:line="240" w:lineRule="auto"/>
        <w:jc w:val="center"/>
        <w:rPr>
          <w:rFonts w:ascii="Times New Roman" w:eastAsia="Times New Roman" w:hAnsi="Times New Roman"/>
          <w:b/>
          <w:sz w:val="27"/>
          <w:szCs w:val="27"/>
          <w:lang w:val="uk-UA"/>
        </w:rPr>
      </w:pPr>
    </w:p>
    <w:p w:rsidR="003A7E5E" w:rsidRPr="003A7E5E" w:rsidRDefault="003A7E5E" w:rsidP="003A7E5E">
      <w:pPr>
        <w:spacing w:after="0" w:line="240" w:lineRule="auto"/>
        <w:jc w:val="both"/>
        <w:rPr>
          <w:rFonts w:ascii="Times New Roman" w:eastAsia="Times New Roman" w:hAnsi="Times New Roman"/>
          <w:sz w:val="16"/>
          <w:szCs w:val="16"/>
          <w:lang w:val="uk-UA" w:eastAsia="ru-RU"/>
        </w:rPr>
      </w:pPr>
      <w:r w:rsidRPr="003A7E5E">
        <w:rPr>
          <w:rFonts w:ascii="Times New Roman" w:eastAsia="Times New Roman" w:hAnsi="Times New Roman"/>
          <w:sz w:val="24"/>
          <w:szCs w:val="24"/>
          <w:lang w:val="uk-UA" w:eastAsia="ru-RU"/>
        </w:rPr>
        <w:t>Здобувач</w:t>
      </w:r>
      <w:r>
        <w:rPr>
          <w:rFonts w:ascii="Times New Roman" w:eastAsia="Times New Roman" w:hAnsi="Times New Roman"/>
          <w:sz w:val="24"/>
          <w:szCs w:val="24"/>
          <w:lang w:val="uk-UA" w:eastAsia="ru-RU"/>
        </w:rPr>
        <w:t xml:space="preserve"> </w:t>
      </w:r>
      <w:r w:rsidRPr="003A7E5E">
        <w:rPr>
          <w:rFonts w:ascii="Times New Roman" w:eastAsia="Times New Roman" w:hAnsi="Times New Roman"/>
          <w:sz w:val="24"/>
          <w:szCs w:val="24"/>
          <w:lang w:val="uk-UA" w:eastAsia="ru-RU"/>
        </w:rPr>
        <w:t>ліцензії</w:t>
      </w:r>
      <w:r>
        <w:rPr>
          <w:rFonts w:ascii="Times New Roman" w:eastAsia="Times New Roman" w:hAnsi="Times New Roman"/>
          <w:sz w:val="24"/>
          <w:szCs w:val="24"/>
          <w:lang w:val="uk-UA" w:eastAsia="ru-RU"/>
        </w:rPr>
        <w:t xml:space="preserve"> </w:t>
      </w:r>
      <w:r w:rsidRPr="00C571B8">
        <w:rPr>
          <w:rFonts w:ascii="Times New Roman" w:eastAsia="Times New Roman" w:hAnsi="Times New Roman"/>
          <w:color w:val="3333FF"/>
          <w:sz w:val="24"/>
          <w:szCs w:val="24"/>
          <w:u w:val="single"/>
          <w:lang w:val="uk-UA" w:eastAsia="uk-UA"/>
        </w:rPr>
        <w:t>ТОВАРИСТВО З ОБМЕЖЕНОЮ ВІДПОВІДАЛЬНІСТЮ «ГОПАК»</w:t>
      </w:r>
      <w:r w:rsidR="00F41035">
        <w:rPr>
          <w:rFonts w:ascii="Times New Roman" w:eastAsia="Times New Roman" w:hAnsi="Times New Roman"/>
          <w:color w:val="3333FF"/>
          <w:sz w:val="24"/>
          <w:szCs w:val="24"/>
          <w:u w:val="single"/>
          <w:lang w:val="uk-UA" w:eastAsia="uk-UA"/>
        </w:rPr>
        <w:t>____</w:t>
      </w:r>
    </w:p>
    <w:p w:rsidR="00F41035" w:rsidRPr="003A7E5E" w:rsidRDefault="003A7E5E" w:rsidP="00F41035">
      <w:pPr>
        <w:spacing w:after="0" w:line="240" w:lineRule="auto"/>
        <w:ind w:left="1175" w:hanging="1073"/>
        <w:jc w:val="center"/>
        <w:rPr>
          <w:rFonts w:ascii="Times New Roman" w:eastAsia="Times New Roman" w:hAnsi="Times New Roman"/>
          <w:sz w:val="20"/>
          <w:szCs w:val="20"/>
          <w:lang w:val="uk-UA"/>
        </w:rPr>
      </w:pPr>
      <w:r w:rsidRPr="003A7E5E">
        <w:rPr>
          <w:rFonts w:ascii="Times New Roman" w:eastAsia="Times New Roman" w:hAnsi="Times New Roman"/>
          <w:sz w:val="20"/>
          <w:szCs w:val="20"/>
          <w:lang w:val="uk-UA" w:eastAsia="ru-RU"/>
        </w:rPr>
        <w:t xml:space="preserve">                              (для юридичної особи - повне найменування суб’єкта господарювання,</w:t>
      </w:r>
      <w:r w:rsidR="00F41035" w:rsidRPr="00F41035">
        <w:rPr>
          <w:rFonts w:ascii="Times New Roman" w:eastAsia="Times New Roman" w:hAnsi="Times New Roman"/>
          <w:sz w:val="20"/>
          <w:szCs w:val="20"/>
          <w:lang w:val="uk-UA" w:eastAsia="ru-RU"/>
        </w:rPr>
        <w:t xml:space="preserve"> </w:t>
      </w:r>
    </w:p>
    <w:p w:rsidR="003A7E5E" w:rsidRPr="003A7E5E" w:rsidRDefault="003A7E5E" w:rsidP="003A7E5E">
      <w:pPr>
        <w:spacing w:after="0" w:line="240" w:lineRule="auto"/>
        <w:ind w:left="1174" w:hanging="1276"/>
        <w:jc w:val="both"/>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 xml:space="preserve">   </w:t>
      </w:r>
    </w:p>
    <w:p w:rsidR="003A7E5E" w:rsidRDefault="003A7E5E" w:rsidP="003A7E5E">
      <w:pPr>
        <w:spacing w:after="0" w:line="240" w:lineRule="auto"/>
        <w:rPr>
          <w:rFonts w:ascii="Times New Roman" w:eastAsia="Times New Roman" w:hAnsi="Times New Roman"/>
          <w:sz w:val="20"/>
          <w:szCs w:val="20"/>
          <w:lang w:val="uk-UA" w:eastAsia="ru-RU"/>
        </w:rPr>
      </w:pPr>
      <w:r w:rsidRPr="00C571B8">
        <w:rPr>
          <w:rFonts w:ascii="Times New Roman" w:eastAsia="Times New Roman" w:hAnsi="Times New Roman"/>
          <w:color w:val="3333FF"/>
          <w:sz w:val="24"/>
          <w:szCs w:val="24"/>
          <w:u w:val="single"/>
          <w:lang w:val="uk-UA" w:eastAsia="uk-UA"/>
        </w:rPr>
        <w:t xml:space="preserve">57286, Миколаївська область, Вітовський район, с. </w:t>
      </w:r>
      <w:r>
        <w:rPr>
          <w:rFonts w:ascii="Times New Roman" w:eastAsia="Times New Roman" w:hAnsi="Times New Roman"/>
          <w:color w:val="3333FF"/>
          <w:sz w:val="24"/>
          <w:szCs w:val="24"/>
          <w:u w:val="single"/>
          <w:lang w:val="uk-UA" w:eastAsia="uk-UA"/>
        </w:rPr>
        <w:t>Квітне</w:t>
      </w:r>
      <w:r w:rsidRPr="00C571B8">
        <w:rPr>
          <w:rFonts w:ascii="Times New Roman" w:eastAsia="Times New Roman" w:hAnsi="Times New Roman"/>
          <w:color w:val="3333FF"/>
          <w:sz w:val="24"/>
          <w:szCs w:val="24"/>
          <w:u w:val="single"/>
          <w:lang w:val="uk-UA" w:eastAsia="uk-UA"/>
        </w:rPr>
        <w:t>ве, вул. Набережна, 65</w:t>
      </w:r>
      <w:r w:rsidR="00F41035">
        <w:rPr>
          <w:rFonts w:ascii="Times New Roman" w:eastAsia="Times New Roman" w:hAnsi="Times New Roman"/>
          <w:color w:val="3333FF"/>
          <w:sz w:val="24"/>
          <w:szCs w:val="24"/>
          <w:u w:val="single"/>
          <w:lang w:val="uk-UA" w:eastAsia="uk-UA"/>
        </w:rPr>
        <w:t>_________</w:t>
      </w:r>
    </w:p>
    <w:p w:rsidR="003A7E5E" w:rsidRPr="003A7E5E" w:rsidRDefault="001F2E79" w:rsidP="003A7E5E">
      <w:pPr>
        <w:spacing w:after="0" w:line="240" w:lineRule="auto"/>
        <w:jc w:val="center"/>
        <w:rPr>
          <w:rFonts w:ascii="Times New Roman" w:eastAsia="Times New Roman" w:hAnsi="Times New Roman"/>
          <w:sz w:val="16"/>
          <w:szCs w:val="16"/>
          <w:lang w:val="uk-UA" w:eastAsia="ru-RU"/>
        </w:rPr>
      </w:pPr>
      <w:bookmarkStart w:id="2" w:name="_GoBack"/>
      <w:r w:rsidRPr="003A7E5E">
        <w:rPr>
          <w:rFonts w:ascii="Times New Roman" w:eastAsia="Times New Roman" w:hAnsi="Times New Roman"/>
          <w:sz w:val="20"/>
          <w:szCs w:val="20"/>
          <w:lang w:val="uk-UA" w:eastAsia="ru-RU"/>
        </w:rPr>
        <w:t>місцезнаходження</w:t>
      </w:r>
      <w:r w:rsidRPr="003A7E5E">
        <w:rPr>
          <w:rFonts w:ascii="Times New Roman" w:eastAsia="Times New Roman" w:hAnsi="Times New Roman"/>
          <w:sz w:val="20"/>
          <w:szCs w:val="20"/>
          <w:lang w:val="uk-UA"/>
        </w:rPr>
        <w:t>)</w:t>
      </w:r>
      <w:bookmarkEnd w:id="2"/>
    </w:p>
    <w:p w:rsidR="003A7E5E" w:rsidRPr="003A7E5E" w:rsidRDefault="003A7E5E" w:rsidP="003A7E5E">
      <w:pPr>
        <w:tabs>
          <w:tab w:val="left" w:pos="0"/>
          <w:tab w:val="center" w:pos="4819"/>
        </w:tabs>
        <w:spacing w:after="0" w:line="240" w:lineRule="auto"/>
        <w:rPr>
          <w:rFonts w:ascii="Times New Roman" w:eastAsia="Times New Roman" w:hAnsi="Times New Roman"/>
          <w:sz w:val="16"/>
          <w:szCs w:val="16"/>
          <w:lang w:val="uk-UA" w:eastAsia="ru-RU"/>
        </w:rPr>
      </w:pPr>
      <w:r w:rsidRPr="003A7E5E">
        <w:rPr>
          <w:rFonts w:ascii="Times New Roman" w:eastAsia="Times New Roman" w:hAnsi="Times New Roman"/>
          <w:sz w:val="16"/>
          <w:szCs w:val="16"/>
          <w:lang w:val="uk-UA" w:eastAsia="ru-RU"/>
        </w:rPr>
        <w:t>_____________________________________________________________________________________________________________________</w:t>
      </w:r>
    </w:p>
    <w:p w:rsidR="003A7E5E" w:rsidRPr="003A7E5E" w:rsidRDefault="003A7E5E" w:rsidP="003A7E5E">
      <w:pPr>
        <w:spacing w:after="0" w:line="240" w:lineRule="auto"/>
        <w:jc w:val="center"/>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 xml:space="preserve">(для фізичної особи-підприємця - прізвище, ім’я, по батькові (за наявності), дані про місце проживання, </w:t>
      </w:r>
    </w:p>
    <w:p w:rsidR="003A7E5E" w:rsidRPr="003A7E5E" w:rsidRDefault="003A7E5E" w:rsidP="003A7E5E">
      <w:pPr>
        <w:spacing w:after="0" w:line="240" w:lineRule="auto"/>
        <w:jc w:val="center"/>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серія, номер паспорта, ким і коли виданий)</w:t>
      </w:r>
    </w:p>
    <w:p w:rsidR="003A7E5E" w:rsidRPr="003A7E5E" w:rsidRDefault="003A7E5E" w:rsidP="003A7E5E">
      <w:pPr>
        <w:spacing w:after="0" w:line="240" w:lineRule="auto"/>
        <w:rPr>
          <w:rFonts w:ascii="Times New Roman" w:eastAsia="Times New Roman" w:hAnsi="Times New Roman"/>
          <w:sz w:val="16"/>
          <w:szCs w:val="16"/>
          <w:lang w:val="uk-UA" w:eastAsia="ru-RU"/>
        </w:rPr>
      </w:pPr>
      <w:r w:rsidRPr="003A7E5E">
        <w:rPr>
          <w:rFonts w:ascii="Times New Roman" w:eastAsia="Times New Roman" w:hAnsi="Times New Roman"/>
          <w:sz w:val="24"/>
          <w:szCs w:val="24"/>
          <w:lang w:val="uk-UA" w:eastAsia="ru-RU"/>
        </w:rPr>
        <w:t xml:space="preserve">Телефон </w:t>
      </w:r>
      <w:r w:rsidRPr="00C571B8">
        <w:rPr>
          <w:rFonts w:ascii="Times New Roman" w:eastAsia="Times New Roman" w:hAnsi="Times New Roman"/>
          <w:color w:val="3333FF"/>
          <w:sz w:val="24"/>
          <w:szCs w:val="24"/>
          <w:u w:val="single"/>
          <w:lang w:val="uk-UA" w:eastAsia="ru-RU"/>
        </w:rPr>
        <w:t>(0512) 69-20-11</w:t>
      </w:r>
      <w:r w:rsidRPr="00CE5A3B">
        <w:rPr>
          <w:rFonts w:ascii="Times New Roman" w:eastAsia="Times New Roman" w:hAnsi="Times New Roman"/>
          <w:sz w:val="24"/>
          <w:szCs w:val="24"/>
          <w:lang w:val="uk-UA" w:eastAsia="ru-RU"/>
        </w:rPr>
        <w:t>, електронна адреса</w:t>
      </w:r>
      <w:r w:rsidRPr="005B0D43">
        <w:rPr>
          <w:rFonts w:ascii="Times New Roman" w:eastAsia="Times New Roman" w:hAnsi="Times New Roman"/>
          <w:sz w:val="24"/>
          <w:szCs w:val="24"/>
          <w:u w:val="single"/>
          <w:lang w:val="de-DE" w:eastAsia="ru-RU"/>
        </w:rPr>
        <w:t xml:space="preserve"> </w:t>
      </w:r>
      <w:r w:rsidRPr="00C571B8">
        <w:rPr>
          <w:rFonts w:ascii="Times New Roman" w:eastAsia="Times New Roman" w:hAnsi="Times New Roman"/>
          <w:color w:val="3333FF"/>
          <w:sz w:val="24"/>
          <w:szCs w:val="24"/>
          <w:u w:val="single"/>
          <w:lang w:val="de-DE" w:eastAsia="ru-RU"/>
        </w:rPr>
        <w:t>kantselyariya@</w:t>
      </w:r>
      <w:r>
        <w:rPr>
          <w:rFonts w:ascii="Times New Roman" w:eastAsia="Times New Roman" w:hAnsi="Times New Roman"/>
          <w:color w:val="3333FF"/>
          <w:sz w:val="24"/>
          <w:szCs w:val="24"/>
          <w:u w:val="single"/>
          <w:lang w:val="de-DE" w:eastAsia="ru-RU"/>
        </w:rPr>
        <w:t>ukr</w:t>
      </w:r>
      <w:r w:rsidRPr="00C571B8">
        <w:rPr>
          <w:rFonts w:ascii="Times New Roman" w:eastAsia="Times New Roman" w:hAnsi="Times New Roman"/>
          <w:color w:val="3333FF"/>
          <w:sz w:val="24"/>
          <w:szCs w:val="24"/>
          <w:u w:val="single"/>
          <w:lang w:val="de-DE" w:eastAsia="ru-RU"/>
        </w:rPr>
        <w:t>.com</w:t>
      </w:r>
    </w:p>
    <w:p w:rsidR="003A7E5E" w:rsidRPr="003A7E5E" w:rsidRDefault="003A7E5E" w:rsidP="003A7E5E">
      <w:pPr>
        <w:spacing w:after="0" w:line="240" w:lineRule="auto"/>
        <w:rPr>
          <w:rFonts w:ascii="Times New Roman" w:eastAsia="Times New Roman" w:hAnsi="Times New Roman"/>
          <w:sz w:val="20"/>
          <w:szCs w:val="20"/>
          <w:lang w:val="uk-UA" w:eastAsia="ru-RU"/>
        </w:rPr>
      </w:pPr>
      <w:r w:rsidRPr="003A7E5E">
        <w:rPr>
          <w:rFonts w:ascii="Times New Roman" w:eastAsia="Times New Roman" w:hAnsi="Times New Roman"/>
          <w:sz w:val="16"/>
          <w:szCs w:val="16"/>
          <w:lang w:val="uk-UA" w:eastAsia="ru-RU"/>
        </w:rPr>
        <w:t xml:space="preserve">                                                                              </w:t>
      </w:r>
    </w:p>
    <w:p w:rsidR="003A7E5E" w:rsidRPr="003A7E5E" w:rsidRDefault="003A7E5E" w:rsidP="003A7E5E">
      <w:pPr>
        <w:tabs>
          <w:tab w:val="left" w:pos="2618"/>
        </w:tabs>
        <w:spacing w:after="0" w:line="240" w:lineRule="auto"/>
        <w:rPr>
          <w:rFonts w:ascii="Times New Roman" w:eastAsia="Times New Roman" w:hAnsi="Times New Roman"/>
          <w:sz w:val="16"/>
          <w:szCs w:val="16"/>
          <w:lang w:val="uk-UA" w:eastAsia="ru-RU"/>
        </w:rPr>
      </w:pPr>
      <w:r w:rsidRPr="003A7E5E">
        <w:rPr>
          <w:rFonts w:ascii="Times New Roman" w:eastAsia="Times New Roman" w:hAnsi="Times New Roman"/>
          <w:sz w:val="24"/>
          <w:szCs w:val="24"/>
          <w:lang w:val="uk-UA" w:eastAsia="ru-RU"/>
        </w:rPr>
        <w:t xml:space="preserve">Ідентифікаційний код </w:t>
      </w:r>
      <w:proofErr w:type="spellStart"/>
      <w:r w:rsidRPr="003A7E5E">
        <w:rPr>
          <w:rFonts w:ascii="Times New Roman" w:eastAsia="Times New Roman" w:hAnsi="Times New Roman"/>
          <w:sz w:val="24"/>
          <w:szCs w:val="24"/>
          <w:lang w:val="uk-UA" w:eastAsia="ru-RU"/>
        </w:rPr>
        <w:t>суб</w:t>
      </w:r>
      <w:proofErr w:type="spellEnd"/>
      <w:r w:rsidRPr="003A7E5E">
        <w:rPr>
          <w:rFonts w:ascii="Times New Roman" w:eastAsia="Times New Roman" w:hAnsi="Times New Roman"/>
          <w:sz w:val="24"/>
          <w:szCs w:val="24"/>
          <w:lang w:eastAsia="ru-RU"/>
        </w:rPr>
        <w:t>’</w:t>
      </w:r>
      <w:proofErr w:type="spellStart"/>
      <w:r w:rsidRPr="003A7E5E">
        <w:rPr>
          <w:rFonts w:ascii="Times New Roman" w:eastAsia="Times New Roman" w:hAnsi="Times New Roman"/>
          <w:sz w:val="24"/>
          <w:szCs w:val="24"/>
          <w:lang w:val="uk-UA" w:eastAsia="ru-RU"/>
        </w:rPr>
        <w:t>єкта</w:t>
      </w:r>
      <w:proofErr w:type="spellEnd"/>
      <w:r w:rsidRPr="003A7E5E">
        <w:rPr>
          <w:rFonts w:ascii="Times New Roman" w:eastAsia="Times New Roman" w:hAnsi="Times New Roman"/>
          <w:sz w:val="24"/>
          <w:szCs w:val="24"/>
          <w:lang w:val="uk-UA" w:eastAsia="ru-RU"/>
        </w:rPr>
        <w:t xml:space="preserve"> господарювання згідно з ЄДРПОУ</w:t>
      </w:r>
      <w:r w:rsidRPr="003A7E5E">
        <w:rPr>
          <w:rFonts w:ascii="Times New Roman" w:eastAsia="Times New Roman" w:hAnsi="Times New Roman"/>
          <w:sz w:val="16"/>
          <w:szCs w:val="16"/>
          <w:lang w:val="uk-UA" w:eastAsia="ru-RU"/>
        </w:rPr>
        <w:t xml:space="preserve">: </w:t>
      </w:r>
      <w:r>
        <w:rPr>
          <w:rFonts w:ascii="Times New Roman" w:eastAsia="Times New Roman" w:hAnsi="Times New Roman"/>
          <w:sz w:val="16"/>
          <w:szCs w:val="16"/>
          <w:lang w:val="uk-UA" w:eastAsia="ru-RU"/>
        </w:rPr>
        <w:t xml:space="preserve">   </w:t>
      </w:r>
      <w:r w:rsidRPr="00C571B8">
        <w:rPr>
          <w:rFonts w:ascii="Times New Roman" w:eastAsia="Times New Roman" w:hAnsi="Times New Roman"/>
          <w:color w:val="3333FF"/>
          <w:sz w:val="24"/>
          <w:szCs w:val="24"/>
          <w:u w:val="single"/>
          <w:lang w:val="uk-UA" w:eastAsia="ru-RU"/>
        </w:rPr>
        <w:t>25252525</w:t>
      </w:r>
    </w:p>
    <w:p w:rsidR="003A7E5E" w:rsidRPr="003A7E5E" w:rsidRDefault="003A7E5E" w:rsidP="003A7E5E">
      <w:pPr>
        <w:spacing w:after="0" w:line="240" w:lineRule="auto"/>
        <w:jc w:val="both"/>
        <w:rPr>
          <w:rFonts w:ascii="Times New Roman" w:eastAsia="Times New Roman" w:hAnsi="Times New Roman"/>
          <w:sz w:val="20"/>
          <w:szCs w:val="20"/>
          <w:lang w:val="uk-UA" w:eastAsia="ru-RU"/>
        </w:rPr>
      </w:pPr>
      <w:r w:rsidRPr="003A7E5E">
        <w:rPr>
          <w:rFonts w:ascii="Times New Roman" w:eastAsia="Times New Roman" w:hAnsi="Times New Roman"/>
          <w:sz w:val="16"/>
          <w:szCs w:val="16"/>
          <w:lang w:val="uk-UA" w:eastAsia="ru-RU"/>
        </w:rPr>
        <w:t xml:space="preserve">                                                                                                                                                                               </w:t>
      </w:r>
      <w:r w:rsidRPr="003A7E5E">
        <w:rPr>
          <w:rFonts w:ascii="Times New Roman" w:eastAsia="Times New Roman" w:hAnsi="Times New Roman"/>
          <w:sz w:val="20"/>
          <w:szCs w:val="20"/>
          <w:lang w:val="uk-UA" w:eastAsia="ru-RU"/>
        </w:rPr>
        <w:t>(для юридичної особи)</w:t>
      </w:r>
    </w:p>
    <w:p w:rsidR="003A7E5E" w:rsidRPr="003A7E5E" w:rsidRDefault="003A7E5E" w:rsidP="003A7E5E">
      <w:pPr>
        <w:tabs>
          <w:tab w:val="left" w:pos="11335"/>
        </w:tabs>
        <w:spacing w:after="0" w:line="240" w:lineRule="auto"/>
        <w:ind w:right="49"/>
        <w:jc w:val="both"/>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______________________________________________________________________________                                                                        </w:t>
      </w:r>
    </w:p>
    <w:p w:rsidR="003A7E5E" w:rsidRPr="003A7E5E" w:rsidRDefault="003A7E5E" w:rsidP="003A7E5E">
      <w:pPr>
        <w:tabs>
          <w:tab w:val="left" w:pos="11335"/>
        </w:tabs>
        <w:spacing w:after="0" w:line="240" w:lineRule="auto"/>
        <w:ind w:right="49"/>
        <w:jc w:val="both"/>
        <w:rPr>
          <w:rFonts w:ascii="Times New Roman" w:eastAsia="Times New Roman" w:hAnsi="Times New Roman"/>
          <w:sz w:val="20"/>
          <w:szCs w:val="20"/>
          <w:lang w:val="uk-UA" w:eastAsia="ru-RU"/>
        </w:rPr>
      </w:pPr>
      <w:r w:rsidRPr="003A7E5E">
        <w:rPr>
          <w:rFonts w:ascii="Times New Roman" w:eastAsia="Times New Roman" w:hAnsi="Times New Roman"/>
          <w:sz w:val="16"/>
          <w:szCs w:val="16"/>
          <w:lang w:val="uk-UA" w:eastAsia="ru-RU"/>
        </w:rPr>
        <w:t xml:space="preserve">                                                                          </w:t>
      </w:r>
      <w:r w:rsidRPr="003A7E5E">
        <w:rPr>
          <w:rFonts w:ascii="Times New Roman" w:eastAsia="Times New Roman" w:hAnsi="Times New Roman"/>
          <w:sz w:val="20"/>
          <w:szCs w:val="20"/>
          <w:lang w:val="uk-UA" w:eastAsia="ru-RU"/>
        </w:rPr>
        <w:t>(для фізичної особи-підприємця)</w:t>
      </w:r>
    </w:p>
    <w:p w:rsidR="00F41035" w:rsidRDefault="00F41035" w:rsidP="003A7E5E">
      <w:pPr>
        <w:tabs>
          <w:tab w:val="left" w:pos="2618"/>
        </w:tabs>
        <w:spacing w:after="0" w:line="240" w:lineRule="auto"/>
        <w:ind w:right="190"/>
        <w:jc w:val="both"/>
        <w:rPr>
          <w:rFonts w:ascii="Times New Roman" w:eastAsia="Times New Roman" w:hAnsi="Times New Roman"/>
          <w:sz w:val="24"/>
          <w:szCs w:val="24"/>
          <w:lang w:val="uk-UA" w:eastAsia="ru-RU"/>
        </w:rPr>
      </w:pPr>
    </w:p>
    <w:p w:rsidR="003A7E5E" w:rsidRDefault="003A7E5E" w:rsidP="003A7E5E">
      <w:pPr>
        <w:tabs>
          <w:tab w:val="left" w:pos="2618"/>
        </w:tabs>
        <w:spacing w:after="0" w:line="240" w:lineRule="auto"/>
        <w:ind w:right="190"/>
        <w:jc w:val="both"/>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Перелік відокремлених підрозділів, у межах яких планується провадження господарської діяльності, що підлягає ліцензуванню (за наявності):</w:t>
      </w:r>
    </w:p>
    <w:p w:rsidR="00F41035" w:rsidRPr="003A7E5E" w:rsidRDefault="00F41035" w:rsidP="003A7E5E">
      <w:pPr>
        <w:tabs>
          <w:tab w:val="left" w:pos="2618"/>
        </w:tabs>
        <w:spacing w:after="0" w:line="240" w:lineRule="auto"/>
        <w:ind w:right="190"/>
        <w:jc w:val="both"/>
        <w:rPr>
          <w:rFonts w:ascii="Times New Roman" w:eastAsia="Times New Roman" w:hAnsi="Times New Roman"/>
          <w:sz w:val="24"/>
          <w:szCs w:val="24"/>
          <w:lang w:val="uk-UA"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541"/>
        <w:gridCol w:w="2268"/>
        <w:gridCol w:w="1134"/>
        <w:gridCol w:w="3016"/>
      </w:tblGrid>
      <w:tr w:rsidR="003A7E5E" w:rsidRPr="003A7E5E" w:rsidTr="00BF5113">
        <w:tc>
          <w:tcPr>
            <w:tcW w:w="567" w:type="dxa"/>
          </w:tcPr>
          <w:p w:rsidR="003A7E5E" w:rsidRPr="003A7E5E" w:rsidRDefault="003A7E5E" w:rsidP="003A7E5E">
            <w:pPr>
              <w:tabs>
                <w:tab w:val="left" w:pos="2618"/>
              </w:tabs>
              <w:spacing w:after="0" w:line="240" w:lineRule="auto"/>
              <w:jc w:val="both"/>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 з/п</w:t>
            </w:r>
          </w:p>
        </w:tc>
        <w:tc>
          <w:tcPr>
            <w:tcW w:w="2541" w:type="dxa"/>
          </w:tcPr>
          <w:p w:rsidR="003A7E5E" w:rsidRPr="003A7E5E" w:rsidRDefault="003A7E5E" w:rsidP="003A7E5E">
            <w:pPr>
              <w:tabs>
                <w:tab w:val="left" w:pos="2618"/>
              </w:tabs>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Найменування відокремленого структурного підрозділу</w:t>
            </w:r>
          </w:p>
        </w:tc>
        <w:tc>
          <w:tcPr>
            <w:tcW w:w="2268" w:type="dxa"/>
          </w:tcPr>
          <w:p w:rsidR="003A7E5E" w:rsidRPr="003A7E5E" w:rsidRDefault="003A7E5E" w:rsidP="003A7E5E">
            <w:pPr>
              <w:tabs>
                <w:tab w:val="left" w:pos="2618"/>
              </w:tabs>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Місцезнаходження</w:t>
            </w:r>
          </w:p>
        </w:tc>
        <w:tc>
          <w:tcPr>
            <w:tcW w:w="1134" w:type="dxa"/>
          </w:tcPr>
          <w:p w:rsidR="003A7E5E" w:rsidRPr="003A7E5E" w:rsidRDefault="003A7E5E" w:rsidP="003A7E5E">
            <w:pPr>
              <w:tabs>
                <w:tab w:val="left" w:pos="2618"/>
              </w:tabs>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Телефон</w:t>
            </w:r>
          </w:p>
        </w:tc>
        <w:tc>
          <w:tcPr>
            <w:tcW w:w="3016" w:type="dxa"/>
          </w:tcPr>
          <w:p w:rsidR="003A7E5E" w:rsidRPr="003A7E5E" w:rsidRDefault="003A7E5E" w:rsidP="003A7E5E">
            <w:pPr>
              <w:spacing w:after="0" w:line="240" w:lineRule="auto"/>
              <w:jc w:val="center"/>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rPr>
              <w:t>Прізвище, ім’я, по батькові керівника</w:t>
            </w:r>
          </w:p>
        </w:tc>
      </w:tr>
      <w:tr w:rsidR="003A7E5E" w:rsidRPr="003A7E5E" w:rsidTr="00BF5113">
        <w:tc>
          <w:tcPr>
            <w:tcW w:w="567"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541"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268"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1134"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3016"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r>
      <w:tr w:rsidR="003A7E5E" w:rsidRPr="003A7E5E" w:rsidTr="00BF5113">
        <w:tc>
          <w:tcPr>
            <w:tcW w:w="567"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541"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2268"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1134"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c>
          <w:tcPr>
            <w:tcW w:w="3016" w:type="dxa"/>
          </w:tcPr>
          <w:p w:rsidR="003A7E5E" w:rsidRPr="003A7E5E" w:rsidRDefault="003A7E5E" w:rsidP="003A7E5E">
            <w:pPr>
              <w:tabs>
                <w:tab w:val="left" w:pos="2618"/>
              </w:tabs>
              <w:spacing w:after="0" w:line="240" w:lineRule="auto"/>
              <w:jc w:val="both"/>
              <w:rPr>
                <w:rFonts w:ascii="Times New Roman" w:eastAsia="Times New Roman" w:hAnsi="Times New Roman"/>
                <w:b/>
                <w:sz w:val="20"/>
                <w:szCs w:val="20"/>
                <w:lang w:val="uk-UA" w:eastAsia="ru-RU"/>
              </w:rPr>
            </w:pPr>
          </w:p>
        </w:tc>
      </w:tr>
    </w:tbl>
    <w:p w:rsidR="00F41035" w:rsidRDefault="00F41035" w:rsidP="003A7E5E">
      <w:pPr>
        <w:tabs>
          <w:tab w:val="left" w:pos="2618"/>
        </w:tabs>
        <w:spacing w:after="0" w:line="240" w:lineRule="auto"/>
        <w:ind w:right="79"/>
        <w:jc w:val="both"/>
        <w:rPr>
          <w:rFonts w:ascii="Times New Roman" w:eastAsia="Times New Roman" w:hAnsi="Times New Roman"/>
          <w:sz w:val="24"/>
          <w:szCs w:val="24"/>
          <w:lang w:val="uk-UA"/>
        </w:rPr>
      </w:pPr>
    </w:p>
    <w:p w:rsidR="003A7E5E" w:rsidRPr="003A7E5E" w:rsidRDefault="003A7E5E" w:rsidP="003A7E5E">
      <w:pPr>
        <w:tabs>
          <w:tab w:val="left" w:pos="2618"/>
        </w:tabs>
        <w:spacing w:after="0" w:line="240" w:lineRule="auto"/>
        <w:ind w:right="79"/>
        <w:jc w:val="both"/>
        <w:rPr>
          <w:rFonts w:ascii="Times New Roman" w:eastAsia="Times New Roman" w:hAnsi="Times New Roman"/>
          <w:sz w:val="24"/>
          <w:szCs w:val="24"/>
          <w:lang w:val="uk-UA"/>
        </w:rPr>
      </w:pPr>
      <w:r w:rsidRPr="003A7E5E">
        <w:rPr>
          <w:rFonts w:ascii="Times New Roman" w:eastAsia="Times New Roman" w:hAnsi="Times New Roman"/>
          <w:sz w:val="24"/>
          <w:szCs w:val="24"/>
          <w:lang w:val="uk-UA"/>
        </w:rPr>
        <w:t xml:space="preserve">Просить видати ліцензію на право провадження господарської діяльності </w:t>
      </w:r>
      <w:r w:rsidR="00546182" w:rsidRPr="00546182">
        <w:rPr>
          <w:rFonts w:ascii="Times New Roman" w:eastAsia="Times New Roman" w:hAnsi="Times New Roman"/>
          <w:sz w:val="24"/>
          <w:szCs w:val="24"/>
          <w:lang w:val="uk-UA"/>
        </w:rPr>
        <w:t xml:space="preserve">із зберігання (закачування, відбору) </w:t>
      </w:r>
      <w:r w:rsidRPr="003A7E5E">
        <w:rPr>
          <w:rFonts w:ascii="Times New Roman" w:eastAsia="Times New Roman" w:hAnsi="Times New Roman"/>
          <w:sz w:val="24"/>
          <w:szCs w:val="24"/>
          <w:lang w:val="uk-UA"/>
        </w:rPr>
        <w:t>природного газу.</w:t>
      </w:r>
    </w:p>
    <w:p w:rsidR="003A7E5E" w:rsidRPr="003A7E5E" w:rsidRDefault="003A7E5E" w:rsidP="003A7E5E">
      <w:pPr>
        <w:spacing w:after="0" w:line="240" w:lineRule="auto"/>
        <w:rPr>
          <w:rFonts w:ascii="Times New Roman" w:eastAsia="Times New Roman" w:hAnsi="Times New Roman"/>
          <w:sz w:val="12"/>
          <w:szCs w:val="12"/>
          <w:lang w:val="uk-UA" w:eastAsia="ru-RU"/>
        </w:rPr>
      </w:pPr>
    </w:p>
    <w:p w:rsidR="003A7E5E" w:rsidRPr="003A7E5E" w:rsidRDefault="003A7E5E" w:rsidP="003A7E5E">
      <w:pPr>
        <w:spacing w:after="0" w:line="240" w:lineRule="auto"/>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Надана в заяві та доданих до неї документах інформація є достовірною.</w:t>
      </w:r>
    </w:p>
    <w:p w:rsidR="003A7E5E" w:rsidRPr="003A7E5E" w:rsidRDefault="003A7E5E" w:rsidP="003A7E5E">
      <w:pPr>
        <w:spacing w:after="0" w:line="240" w:lineRule="auto"/>
        <w:ind w:right="232"/>
        <w:jc w:val="both"/>
        <w:rPr>
          <w:rFonts w:ascii="Times New Roman" w:eastAsia="Times New Roman" w:hAnsi="Times New Roman"/>
          <w:sz w:val="12"/>
          <w:szCs w:val="12"/>
          <w:lang w:val="uk-UA" w:eastAsia="uk-UA"/>
        </w:rPr>
      </w:pPr>
    </w:p>
    <w:p w:rsidR="003A7E5E" w:rsidRPr="003A7E5E" w:rsidRDefault="003A7E5E" w:rsidP="003A7E5E">
      <w:pPr>
        <w:spacing w:after="0" w:line="240" w:lineRule="auto"/>
        <w:ind w:right="232"/>
        <w:jc w:val="both"/>
        <w:rPr>
          <w:rFonts w:ascii="Times New Roman" w:eastAsia="Times New Roman" w:hAnsi="Times New Roman"/>
          <w:sz w:val="8"/>
          <w:szCs w:val="8"/>
          <w:lang w:val="uk-UA" w:eastAsia="uk-UA"/>
        </w:rPr>
      </w:pPr>
      <w:r w:rsidRPr="003A7E5E">
        <w:rPr>
          <w:rFonts w:ascii="Times New Roman" w:eastAsia="Times New Roman" w:hAnsi="Times New Roman"/>
          <w:sz w:val="24"/>
          <w:szCs w:val="24"/>
          <w:lang w:val="uk-UA" w:eastAsia="uk-UA"/>
        </w:rPr>
        <w:t xml:space="preserve">З порядком отримання ліцензії, Ліцензійними умовами провадження господарської діяльності </w:t>
      </w:r>
      <w:r w:rsidR="00546182" w:rsidRPr="00546182">
        <w:rPr>
          <w:rFonts w:ascii="Times New Roman" w:eastAsia="Times New Roman" w:hAnsi="Times New Roman"/>
          <w:sz w:val="24"/>
          <w:szCs w:val="24"/>
          <w:lang w:val="uk-UA" w:eastAsia="uk-UA"/>
        </w:rPr>
        <w:t xml:space="preserve">із зберігання (закачування, відбору) </w:t>
      </w:r>
      <w:r w:rsidRPr="003A7E5E">
        <w:rPr>
          <w:rFonts w:ascii="Times New Roman" w:eastAsia="Times New Roman" w:hAnsi="Times New Roman"/>
          <w:sz w:val="24"/>
          <w:szCs w:val="24"/>
          <w:lang w:val="uk-UA" w:eastAsia="uk-UA"/>
        </w:rPr>
        <w:t>природного газу ознайомлений і зобов’язуюсь їх виконувати.</w:t>
      </w:r>
    </w:p>
    <w:p w:rsidR="003A7E5E" w:rsidRPr="003A7E5E" w:rsidRDefault="003A7E5E" w:rsidP="003A7E5E">
      <w:pPr>
        <w:spacing w:after="0" w:line="240" w:lineRule="auto"/>
        <w:rPr>
          <w:rFonts w:ascii="Times New Roman" w:eastAsia="Times New Roman" w:hAnsi="Times New Roman"/>
          <w:sz w:val="2"/>
          <w:szCs w:val="2"/>
          <w:lang w:val="uk-UA" w:eastAsia="ru-RU"/>
        </w:rPr>
      </w:pPr>
    </w:p>
    <w:tbl>
      <w:tblPr>
        <w:tblW w:w="9531" w:type="dxa"/>
        <w:tblInd w:w="108" w:type="dxa"/>
        <w:tblLayout w:type="fixed"/>
        <w:tblLook w:val="00A0" w:firstRow="1" w:lastRow="0" w:firstColumn="1" w:lastColumn="0" w:noHBand="0" w:noVBand="0"/>
      </w:tblPr>
      <w:tblGrid>
        <w:gridCol w:w="4389"/>
        <w:gridCol w:w="1701"/>
        <w:gridCol w:w="3441"/>
      </w:tblGrid>
      <w:tr w:rsidR="00730B02" w:rsidRPr="001F2E79" w:rsidTr="00F41035">
        <w:trPr>
          <w:trHeight w:val="671"/>
        </w:trPr>
        <w:tc>
          <w:tcPr>
            <w:tcW w:w="4389" w:type="dxa"/>
            <w:shd w:val="clear" w:color="auto" w:fill="auto"/>
          </w:tcPr>
          <w:p w:rsidR="00730B02" w:rsidRPr="00CE5A3B" w:rsidRDefault="00730B02" w:rsidP="00730B02">
            <w:pPr>
              <w:spacing w:after="0" w:line="240" w:lineRule="auto"/>
              <w:ind w:firstLine="708"/>
              <w:jc w:val="center"/>
              <w:rPr>
                <w:rFonts w:ascii="Times New Roman" w:eastAsia="Times New Roman" w:hAnsi="Times New Roman"/>
                <w:sz w:val="20"/>
                <w:szCs w:val="20"/>
                <w:lang w:val="uk-UA" w:eastAsia="ru-RU"/>
              </w:rPr>
            </w:pPr>
          </w:p>
          <w:p w:rsidR="00730B02" w:rsidRPr="00CE5A3B" w:rsidRDefault="00730B02" w:rsidP="00730B02">
            <w:pPr>
              <w:spacing w:after="0" w:line="240" w:lineRule="auto"/>
              <w:rPr>
                <w:rFonts w:ascii="Times New Roman" w:eastAsia="Times New Roman" w:hAnsi="Times New Roman"/>
                <w:sz w:val="20"/>
                <w:szCs w:val="20"/>
                <w:lang w:val="uk-UA" w:eastAsia="ru-RU"/>
              </w:rPr>
            </w:pPr>
            <w:r w:rsidRPr="00C571B8">
              <w:rPr>
                <w:rFonts w:ascii="Times New Roman" w:eastAsia="Times New Roman" w:hAnsi="Times New Roman"/>
                <w:color w:val="3333FF"/>
                <w:sz w:val="24"/>
                <w:szCs w:val="24"/>
                <w:u w:val="single"/>
                <w:lang w:val="uk-UA" w:eastAsia="ru-RU"/>
              </w:rPr>
              <w:t>Директор</w:t>
            </w:r>
            <w:r w:rsidRPr="00CE5A3B">
              <w:rPr>
                <w:rFonts w:ascii="Times New Roman" w:eastAsia="Times New Roman" w:hAnsi="Times New Roman"/>
                <w:sz w:val="20"/>
                <w:szCs w:val="20"/>
                <w:lang w:val="uk-UA" w:eastAsia="ru-RU"/>
              </w:rPr>
              <w:t>_______________________________</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p>
        </w:tc>
        <w:tc>
          <w:tcPr>
            <w:tcW w:w="1701" w:type="dxa"/>
            <w:shd w:val="clear" w:color="auto" w:fill="auto"/>
          </w:tcPr>
          <w:p w:rsidR="00730B02" w:rsidRPr="00CE5A3B" w:rsidRDefault="00730B02" w:rsidP="00730B02">
            <w:pPr>
              <w:spacing w:after="0" w:line="240" w:lineRule="auto"/>
              <w:jc w:val="center"/>
              <w:rPr>
                <w:rFonts w:ascii="Times New Roman" w:eastAsia="Times New Roman" w:hAnsi="Times New Roman"/>
                <w:sz w:val="20"/>
                <w:szCs w:val="20"/>
                <w:lang w:val="uk-UA" w:eastAsia="ru-RU"/>
              </w:rPr>
            </w:pPr>
          </w:p>
          <w:p w:rsidR="00730B02" w:rsidRPr="00E90300" w:rsidRDefault="00730B02" w:rsidP="00730B02">
            <w:pPr>
              <w:spacing w:after="0" w:line="240" w:lineRule="auto"/>
              <w:ind w:hanging="106"/>
              <w:jc w:val="center"/>
              <w:rPr>
                <w:rFonts w:ascii="Times New Roman" w:eastAsia="Times New Roman" w:hAnsi="Times New Roman"/>
                <w:sz w:val="24"/>
                <w:szCs w:val="24"/>
                <w:lang w:val="uk-UA" w:eastAsia="ru-RU"/>
              </w:rPr>
            </w:pPr>
            <w:r w:rsidRPr="00E90300">
              <w:rPr>
                <w:rFonts w:ascii="Times New Roman" w:eastAsia="Times New Roman" w:hAnsi="Times New Roman"/>
                <w:sz w:val="24"/>
                <w:szCs w:val="24"/>
                <w:lang w:val="uk-UA" w:eastAsia="ru-RU"/>
              </w:rPr>
              <w:t>_____________</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(підпис)</w:t>
            </w:r>
          </w:p>
        </w:tc>
        <w:tc>
          <w:tcPr>
            <w:tcW w:w="3441" w:type="dxa"/>
            <w:shd w:val="clear" w:color="auto" w:fill="auto"/>
          </w:tcPr>
          <w:p w:rsidR="00730B02" w:rsidRPr="00CE5A3B" w:rsidRDefault="00730B02" w:rsidP="00730B02">
            <w:pPr>
              <w:spacing w:after="0" w:line="240" w:lineRule="auto"/>
              <w:jc w:val="center"/>
              <w:rPr>
                <w:rFonts w:ascii="Times New Roman" w:eastAsia="Times New Roman" w:hAnsi="Times New Roman"/>
                <w:sz w:val="20"/>
                <w:szCs w:val="20"/>
                <w:lang w:val="uk-UA" w:eastAsia="ru-RU"/>
              </w:rPr>
            </w:pPr>
          </w:p>
          <w:p w:rsidR="00730B02" w:rsidRPr="00CE5A3B" w:rsidRDefault="00730B02" w:rsidP="00730B02">
            <w:pPr>
              <w:spacing w:after="0" w:line="240" w:lineRule="auto"/>
              <w:ind w:right="-256"/>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w:t>
            </w:r>
            <w:r w:rsidRPr="0063381E">
              <w:rPr>
                <w:rFonts w:ascii="Times New Roman" w:eastAsia="Times New Roman" w:hAnsi="Times New Roman"/>
                <w:color w:val="3333FF"/>
                <w:sz w:val="24"/>
                <w:szCs w:val="24"/>
                <w:u w:val="single"/>
                <w:lang w:val="uk-UA" w:eastAsia="ru-RU"/>
              </w:rPr>
              <w:t>Іван</w:t>
            </w:r>
            <w:r>
              <w:rPr>
                <w:rFonts w:ascii="Times New Roman" w:eastAsia="Times New Roman" w:hAnsi="Times New Roman"/>
                <w:color w:val="3333FF"/>
                <w:sz w:val="24"/>
                <w:szCs w:val="24"/>
                <w:u w:val="single"/>
                <w:lang w:val="uk-UA" w:eastAsia="ru-RU"/>
              </w:rPr>
              <w:t>енко</w:t>
            </w:r>
            <w:r w:rsidRPr="0063381E">
              <w:rPr>
                <w:rFonts w:ascii="Times New Roman" w:eastAsia="Times New Roman" w:hAnsi="Times New Roman"/>
                <w:color w:val="3333FF"/>
                <w:sz w:val="24"/>
                <w:szCs w:val="24"/>
                <w:u w:val="single"/>
                <w:lang w:val="uk-UA" w:eastAsia="ru-RU"/>
              </w:rPr>
              <w:t xml:space="preserve"> </w:t>
            </w:r>
            <w:r>
              <w:rPr>
                <w:rFonts w:ascii="Times New Roman" w:eastAsia="Times New Roman" w:hAnsi="Times New Roman"/>
                <w:color w:val="3333FF"/>
                <w:sz w:val="24"/>
                <w:szCs w:val="24"/>
                <w:u w:val="single"/>
                <w:lang w:val="uk-UA" w:eastAsia="ru-RU"/>
              </w:rPr>
              <w:t>В</w:t>
            </w:r>
            <w:r w:rsidRPr="0063381E">
              <w:rPr>
                <w:rFonts w:ascii="Times New Roman" w:eastAsia="Times New Roman" w:hAnsi="Times New Roman"/>
                <w:color w:val="3333FF"/>
                <w:sz w:val="24"/>
                <w:szCs w:val="24"/>
                <w:u w:val="single"/>
                <w:lang w:val="uk-UA" w:eastAsia="ru-RU"/>
              </w:rPr>
              <w:t>.</w:t>
            </w:r>
            <w:r>
              <w:rPr>
                <w:rFonts w:ascii="Times New Roman" w:eastAsia="Times New Roman" w:hAnsi="Times New Roman"/>
                <w:color w:val="3333FF"/>
                <w:sz w:val="24"/>
                <w:szCs w:val="24"/>
                <w:u w:val="single"/>
                <w:lang w:val="uk-UA" w:eastAsia="ru-RU"/>
              </w:rPr>
              <w:t>О</w:t>
            </w:r>
            <w:r w:rsidRPr="0063381E">
              <w:rPr>
                <w:rFonts w:ascii="Times New Roman" w:eastAsia="Times New Roman" w:hAnsi="Times New Roman"/>
                <w:color w:val="3333FF"/>
                <w:sz w:val="24"/>
                <w:szCs w:val="24"/>
                <w:u w:val="single"/>
                <w:lang w:val="uk-UA" w:eastAsia="ru-RU"/>
              </w:rPr>
              <w:t>.</w:t>
            </w:r>
            <w:r w:rsidRPr="00CE5A3B">
              <w:rPr>
                <w:rFonts w:ascii="Times New Roman" w:eastAsia="Times New Roman" w:hAnsi="Times New Roman"/>
                <w:sz w:val="20"/>
                <w:szCs w:val="20"/>
                <w:lang w:val="uk-UA" w:eastAsia="ru-RU"/>
              </w:rPr>
              <w:t>____________</w:t>
            </w:r>
            <w:r w:rsidR="00854B4C" w:rsidRPr="00CE5A3B">
              <w:rPr>
                <w:rFonts w:ascii="Times New Roman" w:eastAsia="Times New Roman" w:hAnsi="Times New Roman"/>
                <w:sz w:val="20"/>
                <w:szCs w:val="20"/>
                <w:lang w:val="uk-UA" w:eastAsia="ru-RU"/>
              </w:rPr>
              <w:t xml:space="preserve"> </w:t>
            </w:r>
          </w:p>
          <w:p w:rsidR="00730B02" w:rsidRPr="00CE5A3B" w:rsidRDefault="00730B02" w:rsidP="00730B02">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(прізвище, ініціали)</w:t>
            </w:r>
          </w:p>
        </w:tc>
      </w:tr>
    </w:tbl>
    <w:p w:rsidR="003A7E5E" w:rsidRPr="003A7E5E" w:rsidRDefault="003A7E5E" w:rsidP="003A7E5E">
      <w:pPr>
        <w:spacing w:after="0" w:line="240" w:lineRule="auto"/>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«___» _______________ 20__ р.</w:t>
      </w:r>
    </w:p>
    <w:p w:rsidR="003A7E5E" w:rsidRPr="003A7E5E" w:rsidRDefault="003A7E5E" w:rsidP="003A7E5E">
      <w:pPr>
        <w:spacing w:after="0" w:line="240" w:lineRule="auto"/>
        <w:rPr>
          <w:rFonts w:ascii="Times New Roman" w:eastAsia="Times New Roman" w:hAnsi="Times New Roman"/>
          <w:sz w:val="12"/>
          <w:szCs w:val="12"/>
          <w:lang w:val="uk-UA" w:eastAsia="ru-RU"/>
        </w:rPr>
      </w:pPr>
    </w:p>
    <w:p w:rsidR="003A7E5E" w:rsidRPr="003A7E5E" w:rsidRDefault="003A7E5E" w:rsidP="003A7E5E">
      <w:pPr>
        <w:spacing w:after="0" w:line="240" w:lineRule="auto"/>
        <w:rPr>
          <w:rFonts w:ascii="Times New Roman" w:eastAsia="Times New Roman" w:hAnsi="Times New Roman"/>
          <w:sz w:val="24"/>
          <w:szCs w:val="24"/>
          <w:lang w:val="uk-UA" w:eastAsia="ru-RU"/>
        </w:rPr>
      </w:pPr>
      <w:r w:rsidRPr="003A7E5E">
        <w:rPr>
          <w:rFonts w:ascii="Times New Roman" w:eastAsia="Times New Roman" w:hAnsi="Times New Roman"/>
          <w:sz w:val="24"/>
          <w:szCs w:val="24"/>
          <w:lang w:val="uk-UA" w:eastAsia="ru-RU"/>
        </w:rPr>
        <w:t xml:space="preserve">МП </w:t>
      </w:r>
      <w:r w:rsidRPr="003A7E5E">
        <w:rPr>
          <w:rFonts w:ascii="Times New Roman" w:eastAsia="Times New Roman" w:hAnsi="Times New Roman"/>
          <w:sz w:val="20"/>
          <w:szCs w:val="20"/>
          <w:lang w:val="uk-UA" w:eastAsia="ru-RU"/>
        </w:rPr>
        <w:t>(за наявності)</w:t>
      </w:r>
      <w:r w:rsidRPr="003A7E5E">
        <w:rPr>
          <w:rFonts w:ascii="Times New Roman" w:eastAsia="Times New Roman" w:hAnsi="Times New Roman"/>
          <w:sz w:val="24"/>
          <w:szCs w:val="24"/>
          <w:lang w:val="uk-UA" w:eastAsia="ru-RU"/>
        </w:rPr>
        <w:t xml:space="preserve"> </w:t>
      </w:r>
    </w:p>
    <w:p w:rsidR="003A7E5E" w:rsidRPr="003A7E5E" w:rsidRDefault="003A7E5E" w:rsidP="003A7E5E">
      <w:pPr>
        <w:spacing w:after="0" w:line="240" w:lineRule="auto"/>
        <w:rPr>
          <w:rFonts w:ascii="Times New Roman" w:eastAsia="Times New Roman" w:hAnsi="Times New Roman"/>
          <w:sz w:val="12"/>
          <w:szCs w:val="12"/>
          <w:lang w:val="uk-UA"/>
        </w:rPr>
      </w:pPr>
    </w:p>
    <w:p w:rsidR="003A7E5E" w:rsidRPr="003A7E5E" w:rsidRDefault="003A7E5E" w:rsidP="003A7E5E">
      <w:pPr>
        <w:spacing w:after="0" w:line="240" w:lineRule="auto"/>
        <w:rPr>
          <w:rFonts w:ascii="Times New Roman" w:eastAsia="Times New Roman" w:hAnsi="Times New Roman"/>
          <w:sz w:val="24"/>
          <w:szCs w:val="24"/>
          <w:lang w:val="uk-UA"/>
        </w:rPr>
      </w:pPr>
      <w:r w:rsidRPr="003A7E5E">
        <w:rPr>
          <w:rFonts w:ascii="Times New Roman" w:eastAsia="Times New Roman" w:hAnsi="Times New Roman"/>
          <w:sz w:val="24"/>
          <w:szCs w:val="24"/>
          <w:lang w:val="uk-UA"/>
        </w:rPr>
        <w:t>Згода на обробку персональних даних (для фізичної особи-підприємця):</w:t>
      </w:r>
    </w:p>
    <w:p w:rsidR="003A7E5E" w:rsidRPr="003A7E5E" w:rsidRDefault="003A7E5E" w:rsidP="003A7E5E">
      <w:pPr>
        <w:spacing w:after="0" w:line="240" w:lineRule="auto"/>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_________________________                         ____________________________</w:t>
      </w:r>
    </w:p>
    <w:p w:rsidR="003A7E5E" w:rsidRPr="003A7E5E" w:rsidRDefault="003A7E5E" w:rsidP="003A7E5E">
      <w:pPr>
        <w:rPr>
          <w:rFonts w:ascii="Times New Roman" w:eastAsia="Times New Roman" w:hAnsi="Times New Roman"/>
          <w:sz w:val="20"/>
          <w:szCs w:val="20"/>
          <w:lang w:val="uk-UA" w:eastAsia="ru-RU"/>
        </w:rPr>
      </w:pPr>
      <w:r w:rsidRPr="003A7E5E">
        <w:rPr>
          <w:rFonts w:ascii="Times New Roman" w:eastAsia="Times New Roman" w:hAnsi="Times New Roman"/>
          <w:sz w:val="20"/>
          <w:szCs w:val="20"/>
          <w:lang w:val="uk-UA" w:eastAsia="ru-RU"/>
        </w:rPr>
        <w:t xml:space="preserve">   (підпис здобувача ліцензії)                              (прізвище, ім’я, по батькові)</w:t>
      </w: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Pr="00267410" w:rsidRDefault="001755EB" w:rsidP="001B6170">
      <w:pPr>
        <w:spacing w:before="100" w:beforeAutospacing="1" w:after="100" w:afterAutospacing="1" w:line="240" w:lineRule="auto"/>
        <w:jc w:val="right"/>
        <w:rPr>
          <w:rFonts w:ascii="Times New Roman" w:hAnsi="Times New Roman"/>
          <w:sz w:val="24"/>
          <w:szCs w:val="24"/>
          <w:lang w:val="uk-UA" w:eastAsia="uk-UA"/>
        </w:rPr>
      </w:pPr>
      <w:r>
        <w:rPr>
          <w:rFonts w:ascii="Times New Roman" w:hAnsi="Times New Roman"/>
          <w:sz w:val="24"/>
          <w:szCs w:val="24"/>
          <w:lang w:val="uk-UA" w:eastAsia="uk-UA"/>
        </w:rPr>
        <w:t>ЗРАЗОК</w:t>
      </w:r>
      <w:r w:rsidRPr="00267410">
        <w:rPr>
          <w:rFonts w:ascii="Times New Roman" w:hAnsi="Times New Roman"/>
          <w:sz w:val="24"/>
          <w:szCs w:val="24"/>
          <w:lang w:val="uk-UA" w:eastAsia="uk-UA"/>
        </w:rPr>
        <w:br w:type="textWrapping" w:clear="all"/>
      </w:r>
    </w:p>
    <w:p w:rsidR="00E947C0" w:rsidRPr="00E947C0" w:rsidRDefault="00E947C0" w:rsidP="00E947C0">
      <w:pPr>
        <w:spacing w:after="0" w:line="240" w:lineRule="auto"/>
        <w:jc w:val="center"/>
        <w:rPr>
          <w:rFonts w:ascii="Times New Roman" w:hAnsi="Times New Roman"/>
          <w:b/>
          <w:bCs/>
          <w:sz w:val="27"/>
          <w:szCs w:val="27"/>
          <w:lang w:val="uk-UA" w:eastAsia="uk-UA"/>
        </w:rPr>
      </w:pPr>
      <w:r w:rsidRPr="00E947C0">
        <w:rPr>
          <w:rFonts w:ascii="Times New Roman" w:hAnsi="Times New Roman"/>
          <w:b/>
          <w:bCs/>
          <w:sz w:val="27"/>
          <w:szCs w:val="27"/>
          <w:lang w:val="uk-UA" w:eastAsia="uk-UA"/>
        </w:rPr>
        <w:t>ВІДОМОСТІ</w:t>
      </w:r>
    </w:p>
    <w:p w:rsidR="00E947C0" w:rsidRDefault="00E947C0" w:rsidP="00E947C0">
      <w:pPr>
        <w:spacing w:after="0" w:line="240" w:lineRule="auto"/>
        <w:jc w:val="center"/>
        <w:rPr>
          <w:rFonts w:ascii="Times New Roman" w:hAnsi="Times New Roman"/>
          <w:b/>
          <w:bCs/>
          <w:sz w:val="27"/>
          <w:szCs w:val="27"/>
          <w:lang w:val="uk-UA" w:eastAsia="uk-UA"/>
        </w:rPr>
      </w:pPr>
      <w:r w:rsidRPr="00E947C0">
        <w:rPr>
          <w:rFonts w:ascii="Times New Roman" w:hAnsi="Times New Roman"/>
          <w:b/>
          <w:bCs/>
          <w:sz w:val="27"/>
          <w:szCs w:val="27"/>
          <w:lang w:val="uk-UA" w:eastAsia="uk-UA"/>
        </w:rPr>
        <w:t>про місця та засоби провадження господарської діяльності із зберігання (закачування, відбору) природного газу</w:t>
      </w:r>
    </w:p>
    <w:p w:rsidR="00E947C0" w:rsidRPr="00E947C0" w:rsidRDefault="00B85133" w:rsidP="00E947C0">
      <w:pPr>
        <w:spacing w:before="100" w:beforeAutospacing="1" w:after="100" w:afterAutospacing="1" w:line="240" w:lineRule="auto"/>
        <w:jc w:val="center"/>
        <w:rPr>
          <w:rFonts w:ascii="Times New Roman" w:hAnsi="Times New Roman"/>
          <w:sz w:val="24"/>
          <w:szCs w:val="24"/>
          <w:lang w:val="uk-UA" w:eastAsia="uk-UA"/>
        </w:rPr>
      </w:pPr>
      <w:r w:rsidRPr="00C571B8">
        <w:rPr>
          <w:rFonts w:ascii="Times New Roman" w:eastAsia="Times New Roman" w:hAnsi="Times New Roman"/>
          <w:color w:val="3333FF"/>
          <w:sz w:val="24"/>
          <w:szCs w:val="24"/>
          <w:u w:val="single"/>
          <w:lang w:val="uk-UA" w:eastAsia="uk-UA"/>
        </w:rPr>
        <w:t>ТОВАРИСТВО З ОБМЕЖЕНОЮ ВІДПОВІДАЛЬНІСТЮ «ГОПАК»</w:t>
      </w:r>
      <w:r w:rsidR="001755EB" w:rsidRPr="00267410">
        <w:rPr>
          <w:rFonts w:ascii="Times New Roman" w:hAnsi="Times New Roman"/>
          <w:sz w:val="24"/>
          <w:szCs w:val="24"/>
          <w:lang w:val="uk-UA" w:eastAsia="uk-UA"/>
        </w:rPr>
        <w:br/>
      </w:r>
      <w:r w:rsidR="001755EB" w:rsidRPr="00267410">
        <w:rPr>
          <w:rFonts w:ascii="Times New Roman" w:hAnsi="Times New Roman"/>
          <w:sz w:val="20"/>
          <w:szCs w:val="20"/>
          <w:lang w:val="uk-UA" w:eastAsia="uk-UA"/>
        </w:rPr>
        <w:t>(суб'єкт господарювання)</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524"/>
        <w:gridCol w:w="2127"/>
        <w:gridCol w:w="1407"/>
        <w:gridCol w:w="1358"/>
        <w:gridCol w:w="2104"/>
        <w:gridCol w:w="2098"/>
      </w:tblGrid>
      <w:tr w:rsidR="00E947C0" w:rsidRPr="00E947C0" w:rsidTr="00DC22AB">
        <w:trPr>
          <w:trHeight w:val="285"/>
        </w:trPr>
        <w:tc>
          <w:tcPr>
            <w:tcW w:w="277"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bookmarkStart w:id="3" w:name="n636"/>
            <w:bookmarkEnd w:id="3"/>
            <w:r w:rsidRPr="00E947C0">
              <w:rPr>
                <w:rFonts w:ascii="Times New Roman" w:eastAsia="Times New Roman" w:hAnsi="Times New Roman"/>
                <w:sz w:val="24"/>
                <w:szCs w:val="24"/>
              </w:rPr>
              <w:t>№ з/п</w:t>
            </w:r>
          </w:p>
        </w:tc>
        <w:tc>
          <w:tcPr>
            <w:tcW w:w="11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Місцезнаходження сховища природного газу</w:t>
            </w:r>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Назва сховища природного газу</w:t>
            </w:r>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Загальна ємність сховища природного газу, млн метрів куб.</w:t>
            </w:r>
          </w:p>
        </w:tc>
        <w:tc>
          <w:tcPr>
            <w:tcW w:w="1098"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Обсяг буферного газу сховища природного газу, млн метрів куб.</w:t>
            </w:r>
          </w:p>
        </w:tc>
        <w:tc>
          <w:tcPr>
            <w:tcW w:w="1095"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Документ, що підтверджує право власності, господарського відання чи користування сховищем природного газу</w:t>
            </w:r>
          </w:p>
        </w:tc>
      </w:tr>
      <w:tr w:rsidR="00E947C0" w:rsidRPr="00E947C0" w:rsidTr="00DC22AB">
        <w:trPr>
          <w:trHeight w:val="285"/>
        </w:trPr>
        <w:tc>
          <w:tcPr>
            <w:tcW w:w="277"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1</w:t>
            </w:r>
          </w:p>
        </w:tc>
        <w:tc>
          <w:tcPr>
            <w:tcW w:w="11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2</w:t>
            </w:r>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3</w:t>
            </w:r>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4</w:t>
            </w:r>
          </w:p>
        </w:tc>
        <w:tc>
          <w:tcPr>
            <w:tcW w:w="1098"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5</w:t>
            </w:r>
          </w:p>
        </w:tc>
        <w:tc>
          <w:tcPr>
            <w:tcW w:w="1095"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sz w:val="24"/>
                <w:szCs w:val="24"/>
              </w:rPr>
            </w:pPr>
            <w:r w:rsidRPr="00E947C0">
              <w:rPr>
                <w:rFonts w:ascii="Times New Roman" w:eastAsia="Times New Roman" w:hAnsi="Times New Roman"/>
                <w:sz w:val="24"/>
                <w:szCs w:val="24"/>
              </w:rPr>
              <w:t>6</w:t>
            </w:r>
          </w:p>
        </w:tc>
      </w:tr>
      <w:tr w:rsidR="00E947C0" w:rsidRPr="00E947C0" w:rsidTr="00DC22AB">
        <w:trPr>
          <w:trHeight w:val="285"/>
        </w:trPr>
        <w:tc>
          <w:tcPr>
            <w:tcW w:w="277" w:type="pct"/>
            <w:tcBorders>
              <w:top w:val="single" w:sz="6" w:space="0" w:color="000000"/>
              <w:left w:val="single" w:sz="6" w:space="0" w:color="000000"/>
              <w:bottom w:val="single" w:sz="6" w:space="0" w:color="000000"/>
              <w:right w:val="single" w:sz="6" w:space="0" w:color="000000"/>
            </w:tcBorders>
            <w:hideMark/>
          </w:tcPr>
          <w:p w:rsidR="00E947C0" w:rsidRPr="00E947C0" w:rsidRDefault="00906A68" w:rsidP="00E947C0">
            <w:pPr>
              <w:spacing w:before="150" w:after="150" w:line="240" w:lineRule="auto"/>
              <w:jc w:val="center"/>
              <w:rPr>
                <w:rFonts w:ascii="Times New Roman" w:eastAsia="Times New Roman" w:hAnsi="Times New Roman"/>
                <w:color w:val="2F5496" w:themeColor="accent1" w:themeShade="BF"/>
                <w:sz w:val="20"/>
                <w:szCs w:val="20"/>
                <w:lang w:val="uk-UA"/>
              </w:rPr>
            </w:pPr>
            <w:r w:rsidRPr="00906A68">
              <w:rPr>
                <w:rFonts w:ascii="Times New Roman" w:eastAsia="Times New Roman" w:hAnsi="Times New Roman"/>
                <w:color w:val="2F5496" w:themeColor="accent1" w:themeShade="BF"/>
                <w:sz w:val="20"/>
                <w:szCs w:val="20"/>
                <w:lang w:val="uk-UA"/>
              </w:rPr>
              <w:t>1</w:t>
            </w:r>
          </w:p>
        </w:tc>
        <w:tc>
          <w:tcPr>
            <w:tcW w:w="1110" w:type="pct"/>
            <w:tcBorders>
              <w:top w:val="single" w:sz="6" w:space="0" w:color="000000"/>
              <w:left w:val="single" w:sz="6" w:space="0" w:color="000000"/>
              <w:bottom w:val="single" w:sz="6" w:space="0" w:color="000000"/>
              <w:right w:val="single" w:sz="6" w:space="0" w:color="000000"/>
            </w:tcBorders>
            <w:hideMark/>
          </w:tcPr>
          <w:p w:rsidR="00E947C0" w:rsidRPr="00E947C0"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Львівська обл., Стрийський р-н, с. Погреби, вул. Червоної калини, 1</w:t>
            </w:r>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proofErr w:type="spellStart"/>
            <w:r w:rsidRPr="00906A68">
              <w:rPr>
                <w:rFonts w:ascii="Times New Roman" w:eastAsia="Times New Roman" w:hAnsi="Times New Roman"/>
                <w:color w:val="2F5496" w:themeColor="accent1" w:themeShade="BF"/>
                <w:sz w:val="24"/>
                <w:szCs w:val="24"/>
                <w:lang w:val="uk-UA"/>
              </w:rPr>
              <w:t>Угерське</w:t>
            </w:r>
            <w:proofErr w:type="spellEnd"/>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1400</w:t>
            </w:r>
          </w:p>
        </w:tc>
        <w:tc>
          <w:tcPr>
            <w:tcW w:w="1098" w:type="pct"/>
            <w:tcBorders>
              <w:top w:val="single" w:sz="6" w:space="0" w:color="000000"/>
              <w:left w:val="single" w:sz="6" w:space="0" w:color="000000"/>
              <w:bottom w:val="single" w:sz="6" w:space="0" w:color="000000"/>
              <w:right w:val="single" w:sz="6" w:space="0" w:color="000000"/>
            </w:tcBorders>
            <w:hideMark/>
          </w:tcPr>
          <w:p w:rsidR="00E947C0" w:rsidRPr="00E947C0"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850</w:t>
            </w:r>
          </w:p>
        </w:tc>
        <w:tc>
          <w:tcPr>
            <w:tcW w:w="1095" w:type="pct"/>
            <w:tcBorders>
              <w:top w:val="single" w:sz="6" w:space="0" w:color="000000"/>
              <w:left w:val="single" w:sz="6" w:space="0" w:color="000000"/>
              <w:bottom w:val="single" w:sz="6" w:space="0" w:color="000000"/>
              <w:right w:val="single" w:sz="6" w:space="0" w:color="000000"/>
            </w:tcBorders>
            <w:hideMark/>
          </w:tcPr>
          <w:p w:rsidR="00E947C0" w:rsidRPr="00E947C0"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Спеціальний дозвіл на користування надрами від__№__</w:t>
            </w:r>
          </w:p>
        </w:tc>
      </w:tr>
      <w:tr w:rsidR="00906A68" w:rsidRPr="00E947C0" w:rsidTr="00DC22AB">
        <w:trPr>
          <w:trHeight w:val="285"/>
        </w:trPr>
        <w:tc>
          <w:tcPr>
            <w:tcW w:w="277"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0"/>
                <w:szCs w:val="20"/>
                <w:lang w:val="uk-UA"/>
              </w:rPr>
            </w:pPr>
            <w:r w:rsidRPr="00906A68">
              <w:rPr>
                <w:rFonts w:ascii="Times New Roman" w:eastAsia="Times New Roman" w:hAnsi="Times New Roman"/>
                <w:color w:val="2F5496" w:themeColor="accent1" w:themeShade="BF"/>
                <w:sz w:val="20"/>
                <w:szCs w:val="20"/>
                <w:lang w:val="uk-UA"/>
              </w:rPr>
              <w:t>2</w:t>
            </w:r>
          </w:p>
        </w:tc>
        <w:tc>
          <w:tcPr>
            <w:tcW w:w="1110"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rPr>
            </w:pPr>
            <w:r w:rsidRPr="00906A68">
              <w:rPr>
                <w:rFonts w:ascii="Times New Roman" w:eastAsia="Times New Roman" w:hAnsi="Times New Roman"/>
                <w:color w:val="2F5496" w:themeColor="accent1" w:themeShade="BF"/>
                <w:sz w:val="24"/>
                <w:szCs w:val="24"/>
                <w:lang w:val="uk-UA"/>
              </w:rPr>
              <w:t>Івано-Франківська</w:t>
            </w:r>
            <w:r w:rsidRPr="00906A68">
              <w:rPr>
                <w:rFonts w:ascii="Times New Roman" w:eastAsia="Times New Roman" w:hAnsi="Times New Roman"/>
                <w:color w:val="2F5496" w:themeColor="accent1" w:themeShade="BF"/>
                <w:sz w:val="24"/>
                <w:szCs w:val="24"/>
              </w:rPr>
              <w:t xml:space="preserve"> обл., с. П</w:t>
            </w:r>
            <w:proofErr w:type="spellStart"/>
            <w:r w:rsidRPr="00906A68">
              <w:rPr>
                <w:rFonts w:ascii="Times New Roman" w:eastAsia="Times New Roman" w:hAnsi="Times New Roman"/>
                <w:color w:val="2F5496" w:themeColor="accent1" w:themeShade="BF"/>
                <w:sz w:val="24"/>
                <w:szCs w:val="24"/>
                <w:lang w:val="uk-UA"/>
              </w:rPr>
              <w:t>оляниця</w:t>
            </w:r>
            <w:proofErr w:type="spellEnd"/>
            <w:r w:rsidRPr="00906A68">
              <w:rPr>
                <w:rFonts w:ascii="Times New Roman" w:eastAsia="Times New Roman" w:hAnsi="Times New Roman"/>
                <w:color w:val="2F5496" w:themeColor="accent1" w:themeShade="BF"/>
                <w:sz w:val="24"/>
                <w:szCs w:val="24"/>
              </w:rPr>
              <w:t xml:space="preserve"> </w:t>
            </w:r>
          </w:p>
        </w:tc>
        <w:tc>
          <w:tcPr>
            <w:tcW w:w="710"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proofErr w:type="spellStart"/>
            <w:r w:rsidRPr="00906A68">
              <w:rPr>
                <w:rFonts w:ascii="Times New Roman" w:eastAsia="Times New Roman" w:hAnsi="Times New Roman"/>
                <w:color w:val="2F5496" w:themeColor="accent1" w:themeShade="BF"/>
                <w:sz w:val="24"/>
                <w:szCs w:val="24"/>
                <w:lang w:val="uk-UA"/>
              </w:rPr>
              <w:t>Дашавське</w:t>
            </w:r>
            <w:proofErr w:type="spellEnd"/>
          </w:p>
        </w:tc>
        <w:tc>
          <w:tcPr>
            <w:tcW w:w="710"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3300</w:t>
            </w:r>
          </w:p>
        </w:tc>
        <w:tc>
          <w:tcPr>
            <w:tcW w:w="1098"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1500</w:t>
            </w:r>
          </w:p>
        </w:tc>
        <w:tc>
          <w:tcPr>
            <w:tcW w:w="1095"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rPr>
            </w:pPr>
            <w:r w:rsidRPr="00906A68">
              <w:rPr>
                <w:rFonts w:ascii="Times New Roman" w:eastAsia="Times New Roman" w:hAnsi="Times New Roman"/>
                <w:color w:val="2F5496" w:themeColor="accent1" w:themeShade="BF"/>
                <w:sz w:val="24"/>
                <w:szCs w:val="24"/>
                <w:lang w:val="uk-UA"/>
              </w:rPr>
              <w:t>Спеціальний дозвіл на користування надрами від__№__</w:t>
            </w:r>
          </w:p>
        </w:tc>
      </w:tr>
      <w:tr w:rsidR="00906A68" w:rsidRPr="00E947C0" w:rsidTr="00DC22AB">
        <w:trPr>
          <w:trHeight w:val="285"/>
        </w:trPr>
        <w:tc>
          <w:tcPr>
            <w:tcW w:w="277"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0"/>
                <w:szCs w:val="20"/>
                <w:lang w:val="uk-UA"/>
              </w:rPr>
            </w:pPr>
            <w:r w:rsidRPr="00906A68">
              <w:rPr>
                <w:rFonts w:ascii="Times New Roman" w:eastAsia="Times New Roman" w:hAnsi="Times New Roman"/>
                <w:color w:val="2F5496" w:themeColor="accent1" w:themeShade="BF"/>
                <w:sz w:val="20"/>
                <w:szCs w:val="20"/>
                <w:lang w:val="uk-UA"/>
              </w:rPr>
              <w:t>3</w:t>
            </w:r>
          </w:p>
        </w:tc>
        <w:tc>
          <w:tcPr>
            <w:tcW w:w="1110"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 xml:space="preserve">Харківська </w:t>
            </w:r>
            <w:proofErr w:type="spellStart"/>
            <w:r w:rsidRPr="00906A68">
              <w:rPr>
                <w:rFonts w:ascii="Times New Roman" w:eastAsia="Times New Roman" w:hAnsi="Times New Roman"/>
                <w:color w:val="2F5496" w:themeColor="accent1" w:themeShade="BF"/>
                <w:sz w:val="24"/>
                <w:szCs w:val="24"/>
                <w:lang w:val="uk-UA"/>
              </w:rPr>
              <w:t>обл</w:t>
            </w:r>
            <w:proofErr w:type="spellEnd"/>
            <w:r w:rsidRPr="00906A68">
              <w:rPr>
                <w:rFonts w:ascii="Times New Roman" w:eastAsia="Times New Roman" w:hAnsi="Times New Roman"/>
                <w:color w:val="2F5496" w:themeColor="accent1" w:themeShade="BF"/>
                <w:sz w:val="24"/>
                <w:szCs w:val="24"/>
                <w:lang w:val="uk-UA"/>
              </w:rPr>
              <w:t xml:space="preserve">,            с. Красів, вул. Партизанів, 2 </w:t>
            </w:r>
          </w:p>
        </w:tc>
        <w:tc>
          <w:tcPr>
            <w:tcW w:w="710"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Краснопілля</w:t>
            </w:r>
          </w:p>
        </w:tc>
        <w:tc>
          <w:tcPr>
            <w:tcW w:w="710"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2420</w:t>
            </w:r>
          </w:p>
        </w:tc>
        <w:tc>
          <w:tcPr>
            <w:tcW w:w="1098"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lang w:val="uk-UA"/>
              </w:rPr>
            </w:pPr>
            <w:r w:rsidRPr="00906A68">
              <w:rPr>
                <w:rFonts w:ascii="Times New Roman" w:eastAsia="Times New Roman" w:hAnsi="Times New Roman"/>
                <w:color w:val="2F5496" w:themeColor="accent1" w:themeShade="BF"/>
                <w:sz w:val="24"/>
                <w:szCs w:val="24"/>
                <w:lang w:val="uk-UA"/>
              </w:rPr>
              <w:t>1250</w:t>
            </w:r>
          </w:p>
        </w:tc>
        <w:tc>
          <w:tcPr>
            <w:tcW w:w="1095" w:type="pct"/>
            <w:tcBorders>
              <w:top w:val="single" w:sz="6" w:space="0" w:color="000000"/>
              <w:left w:val="single" w:sz="6" w:space="0" w:color="000000"/>
              <w:bottom w:val="single" w:sz="6" w:space="0" w:color="000000"/>
              <w:right w:val="single" w:sz="6" w:space="0" w:color="000000"/>
            </w:tcBorders>
          </w:tcPr>
          <w:p w:rsidR="00906A68" w:rsidRPr="00906A68" w:rsidRDefault="00906A68" w:rsidP="00E947C0">
            <w:pPr>
              <w:spacing w:before="150" w:after="150" w:line="240" w:lineRule="auto"/>
              <w:jc w:val="center"/>
              <w:rPr>
                <w:rFonts w:ascii="Times New Roman" w:eastAsia="Times New Roman" w:hAnsi="Times New Roman"/>
                <w:color w:val="2F5496" w:themeColor="accent1" w:themeShade="BF"/>
                <w:sz w:val="24"/>
                <w:szCs w:val="24"/>
              </w:rPr>
            </w:pPr>
            <w:r w:rsidRPr="00906A68">
              <w:rPr>
                <w:rFonts w:ascii="Times New Roman" w:eastAsia="Times New Roman" w:hAnsi="Times New Roman"/>
                <w:color w:val="2F5496" w:themeColor="accent1" w:themeShade="BF"/>
                <w:sz w:val="24"/>
                <w:szCs w:val="24"/>
                <w:lang w:val="uk-UA"/>
              </w:rPr>
              <w:t>Спеціальний дозвіл на користування надрами від__№__</w:t>
            </w:r>
          </w:p>
        </w:tc>
      </w:tr>
      <w:tr w:rsidR="00E947C0" w:rsidRPr="00E947C0" w:rsidTr="00DC22AB">
        <w:trPr>
          <w:trHeight w:val="285"/>
        </w:trPr>
        <w:tc>
          <w:tcPr>
            <w:tcW w:w="277"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color w:val="2F5496" w:themeColor="accent1" w:themeShade="BF"/>
                <w:sz w:val="24"/>
                <w:szCs w:val="24"/>
              </w:rPr>
            </w:pPr>
          </w:p>
        </w:tc>
        <w:tc>
          <w:tcPr>
            <w:tcW w:w="11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color w:val="2F5496" w:themeColor="accent1" w:themeShade="BF"/>
                <w:sz w:val="24"/>
                <w:szCs w:val="24"/>
              </w:rPr>
            </w:pPr>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color w:val="2F5496" w:themeColor="accent1" w:themeShade="BF"/>
                <w:sz w:val="24"/>
                <w:szCs w:val="24"/>
              </w:rPr>
            </w:pPr>
          </w:p>
        </w:tc>
        <w:tc>
          <w:tcPr>
            <w:tcW w:w="710"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heme="minorHAnsi" w:eastAsia="Times New Roman" w:hAnsiTheme="minorHAnsi"/>
                <w:color w:val="2F5496" w:themeColor="accent1" w:themeShade="BF"/>
                <w:sz w:val="24"/>
                <w:szCs w:val="24"/>
                <w:lang w:val="uk-UA"/>
              </w:rPr>
            </w:pPr>
            <w:r w:rsidRPr="00E947C0">
              <w:rPr>
                <w:rFonts w:ascii="Arial Unicode MS" w:eastAsia="Times New Roman" w:hAnsi="Arial Unicode MS"/>
                <w:b/>
                <w:bCs/>
                <w:color w:val="2F5496" w:themeColor="accent1" w:themeShade="BF"/>
                <w:sz w:val="24"/>
                <w:szCs w:val="24"/>
              </w:rPr>
              <w:t>∑</w:t>
            </w:r>
            <w:r w:rsidR="00906A68" w:rsidRPr="00906A68">
              <w:rPr>
                <w:rFonts w:asciiTheme="minorHAnsi" w:eastAsia="Times New Roman" w:hAnsiTheme="minorHAnsi"/>
                <w:b/>
                <w:bCs/>
                <w:color w:val="2F5496" w:themeColor="accent1" w:themeShade="BF"/>
                <w:sz w:val="24"/>
                <w:szCs w:val="24"/>
                <w:lang w:val="uk-UA"/>
              </w:rPr>
              <w:t xml:space="preserve"> 7120</w:t>
            </w:r>
          </w:p>
        </w:tc>
        <w:tc>
          <w:tcPr>
            <w:tcW w:w="1098"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heme="minorHAnsi" w:eastAsia="Times New Roman" w:hAnsiTheme="minorHAnsi"/>
                <w:color w:val="2F5496" w:themeColor="accent1" w:themeShade="BF"/>
                <w:sz w:val="24"/>
                <w:szCs w:val="24"/>
                <w:lang w:val="uk-UA"/>
              </w:rPr>
            </w:pPr>
            <w:r w:rsidRPr="00E947C0">
              <w:rPr>
                <w:rFonts w:ascii="Arial Unicode MS" w:eastAsia="Times New Roman" w:hAnsi="Arial Unicode MS"/>
                <w:b/>
                <w:bCs/>
                <w:color w:val="2F5496" w:themeColor="accent1" w:themeShade="BF"/>
                <w:sz w:val="24"/>
                <w:szCs w:val="24"/>
              </w:rPr>
              <w:t>∑</w:t>
            </w:r>
            <w:r w:rsidR="00906A68" w:rsidRPr="00906A68">
              <w:rPr>
                <w:rFonts w:asciiTheme="minorHAnsi" w:eastAsia="Times New Roman" w:hAnsiTheme="minorHAnsi"/>
                <w:b/>
                <w:bCs/>
                <w:color w:val="2F5496" w:themeColor="accent1" w:themeShade="BF"/>
                <w:sz w:val="24"/>
                <w:szCs w:val="24"/>
                <w:lang w:val="uk-UA"/>
              </w:rPr>
              <w:t xml:space="preserve"> 3600</w:t>
            </w:r>
          </w:p>
        </w:tc>
        <w:tc>
          <w:tcPr>
            <w:tcW w:w="1095" w:type="pct"/>
            <w:tcBorders>
              <w:top w:val="single" w:sz="6" w:space="0" w:color="000000"/>
              <w:left w:val="single" w:sz="6" w:space="0" w:color="000000"/>
              <w:bottom w:val="single" w:sz="6" w:space="0" w:color="000000"/>
              <w:right w:val="single" w:sz="6" w:space="0" w:color="000000"/>
            </w:tcBorders>
            <w:hideMark/>
          </w:tcPr>
          <w:p w:rsidR="00E947C0" w:rsidRPr="00E947C0" w:rsidRDefault="00E947C0" w:rsidP="00E947C0">
            <w:pPr>
              <w:spacing w:before="150" w:after="150" w:line="240" w:lineRule="auto"/>
              <w:jc w:val="center"/>
              <w:rPr>
                <w:rFonts w:ascii="Times New Roman" w:eastAsia="Times New Roman" w:hAnsi="Times New Roman"/>
                <w:color w:val="2F5496" w:themeColor="accent1" w:themeShade="BF"/>
                <w:sz w:val="24"/>
                <w:szCs w:val="24"/>
              </w:rPr>
            </w:pPr>
          </w:p>
        </w:tc>
      </w:tr>
    </w:tbl>
    <w:p w:rsidR="00E947C0" w:rsidRPr="00E947C0" w:rsidRDefault="00E947C0" w:rsidP="00E947C0">
      <w:pPr>
        <w:spacing w:after="160" w:line="259" w:lineRule="auto"/>
        <w:rPr>
          <w:rFonts w:asciiTheme="minorHAnsi" w:eastAsiaTheme="minorHAnsi" w:hAnsiTheme="minorHAnsi" w:cstheme="minorBidi"/>
        </w:rPr>
      </w:pPr>
      <w:bookmarkStart w:id="4" w:name="n637"/>
      <w:bookmarkEnd w:id="4"/>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455"/>
        <w:gridCol w:w="1684"/>
        <w:gridCol w:w="3567"/>
      </w:tblGrid>
      <w:tr w:rsidR="001755EB" w:rsidRPr="001F2E79" w:rsidTr="00BF5113">
        <w:trPr>
          <w:tblCellSpacing w:w="22" w:type="dxa"/>
        </w:trPr>
        <w:tc>
          <w:tcPr>
            <w:tcW w:w="2282" w:type="pct"/>
            <w:shd w:val="clear" w:color="auto" w:fill="auto"/>
            <w:hideMark/>
          </w:tcPr>
          <w:p w:rsidR="001755EB" w:rsidRPr="00CE5A3B" w:rsidRDefault="001755EB" w:rsidP="001755EB">
            <w:pPr>
              <w:spacing w:after="0" w:line="240" w:lineRule="auto"/>
              <w:rPr>
                <w:rFonts w:ascii="Times New Roman" w:eastAsia="Times New Roman" w:hAnsi="Times New Roman"/>
                <w:sz w:val="20"/>
                <w:szCs w:val="20"/>
                <w:lang w:val="uk-UA" w:eastAsia="ru-RU"/>
              </w:rPr>
            </w:pPr>
            <w:r w:rsidRPr="00C571B8">
              <w:rPr>
                <w:rFonts w:ascii="Times New Roman" w:eastAsia="Times New Roman" w:hAnsi="Times New Roman"/>
                <w:color w:val="3333FF"/>
                <w:sz w:val="24"/>
                <w:szCs w:val="24"/>
                <w:u w:val="single"/>
                <w:lang w:val="uk-UA" w:eastAsia="ru-RU"/>
              </w:rPr>
              <w:t>Директор</w:t>
            </w:r>
            <w:r w:rsidRPr="00CE5A3B">
              <w:rPr>
                <w:rFonts w:ascii="Times New Roman" w:eastAsia="Times New Roman" w:hAnsi="Times New Roman"/>
                <w:sz w:val="20"/>
                <w:szCs w:val="20"/>
                <w:lang w:val="uk-UA" w:eastAsia="ru-RU"/>
              </w:rPr>
              <w:t>________________________________</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(посада уповноваженої особи здобувача ліцензії)</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p>
        </w:tc>
        <w:tc>
          <w:tcPr>
            <w:tcW w:w="853" w:type="pct"/>
            <w:shd w:val="clear" w:color="auto" w:fill="auto"/>
            <w:hideMark/>
          </w:tcPr>
          <w:p w:rsidR="001755EB" w:rsidRPr="00E90300" w:rsidRDefault="001755EB" w:rsidP="001755EB">
            <w:pPr>
              <w:spacing w:after="0" w:line="240" w:lineRule="auto"/>
              <w:ind w:hanging="106"/>
              <w:jc w:val="center"/>
              <w:rPr>
                <w:rFonts w:ascii="Times New Roman" w:eastAsia="Times New Roman" w:hAnsi="Times New Roman"/>
                <w:sz w:val="24"/>
                <w:szCs w:val="24"/>
                <w:lang w:val="uk-UA" w:eastAsia="ru-RU"/>
              </w:rPr>
            </w:pPr>
            <w:r w:rsidRPr="00E90300">
              <w:rPr>
                <w:rFonts w:ascii="Times New Roman" w:eastAsia="Times New Roman" w:hAnsi="Times New Roman"/>
                <w:sz w:val="24"/>
                <w:szCs w:val="24"/>
                <w:lang w:val="uk-UA" w:eastAsia="ru-RU"/>
              </w:rPr>
              <w:t>_____________</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(підпис)</w:t>
            </w:r>
          </w:p>
        </w:tc>
        <w:tc>
          <w:tcPr>
            <w:tcW w:w="1774" w:type="pct"/>
            <w:shd w:val="clear" w:color="auto" w:fill="auto"/>
            <w:hideMark/>
          </w:tcPr>
          <w:p w:rsidR="001755EB" w:rsidRPr="00CE5A3B" w:rsidRDefault="001755EB" w:rsidP="001755EB">
            <w:pPr>
              <w:spacing w:after="0" w:line="240" w:lineRule="auto"/>
              <w:ind w:right="-256"/>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___</w:t>
            </w:r>
            <w:r w:rsidRPr="0063381E">
              <w:rPr>
                <w:rFonts w:ascii="Times New Roman" w:eastAsia="Times New Roman" w:hAnsi="Times New Roman"/>
                <w:color w:val="3333FF"/>
                <w:sz w:val="24"/>
                <w:szCs w:val="24"/>
                <w:u w:val="single"/>
                <w:lang w:val="uk-UA" w:eastAsia="ru-RU"/>
              </w:rPr>
              <w:t>Іван</w:t>
            </w:r>
            <w:r>
              <w:rPr>
                <w:rFonts w:ascii="Times New Roman" w:eastAsia="Times New Roman" w:hAnsi="Times New Roman"/>
                <w:color w:val="3333FF"/>
                <w:sz w:val="24"/>
                <w:szCs w:val="24"/>
                <w:u w:val="single"/>
                <w:lang w:val="uk-UA" w:eastAsia="ru-RU"/>
              </w:rPr>
              <w:t>енко</w:t>
            </w:r>
            <w:r w:rsidRPr="0063381E">
              <w:rPr>
                <w:rFonts w:ascii="Times New Roman" w:eastAsia="Times New Roman" w:hAnsi="Times New Roman"/>
                <w:color w:val="3333FF"/>
                <w:sz w:val="24"/>
                <w:szCs w:val="24"/>
                <w:u w:val="single"/>
                <w:lang w:val="uk-UA" w:eastAsia="ru-RU"/>
              </w:rPr>
              <w:t xml:space="preserve"> </w:t>
            </w:r>
            <w:r>
              <w:rPr>
                <w:rFonts w:ascii="Times New Roman" w:eastAsia="Times New Roman" w:hAnsi="Times New Roman"/>
                <w:color w:val="3333FF"/>
                <w:sz w:val="24"/>
                <w:szCs w:val="24"/>
                <w:u w:val="single"/>
                <w:lang w:val="uk-UA" w:eastAsia="ru-RU"/>
              </w:rPr>
              <w:t>В</w:t>
            </w:r>
            <w:r w:rsidRPr="0063381E">
              <w:rPr>
                <w:rFonts w:ascii="Times New Roman" w:eastAsia="Times New Roman" w:hAnsi="Times New Roman"/>
                <w:color w:val="3333FF"/>
                <w:sz w:val="24"/>
                <w:szCs w:val="24"/>
                <w:u w:val="single"/>
                <w:lang w:val="uk-UA" w:eastAsia="ru-RU"/>
              </w:rPr>
              <w:t>.</w:t>
            </w:r>
            <w:r>
              <w:rPr>
                <w:rFonts w:ascii="Times New Roman" w:eastAsia="Times New Roman" w:hAnsi="Times New Roman"/>
                <w:color w:val="3333FF"/>
                <w:sz w:val="24"/>
                <w:szCs w:val="24"/>
                <w:u w:val="single"/>
                <w:lang w:val="uk-UA" w:eastAsia="ru-RU"/>
              </w:rPr>
              <w:t>О</w:t>
            </w:r>
            <w:r w:rsidRPr="0063381E">
              <w:rPr>
                <w:rFonts w:ascii="Times New Roman" w:eastAsia="Times New Roman" w:hAnsi="Times New Roman"/>
                <w:color w:val="3333FF"/>
                <w:sz w:val="24"/>
                <w:szCs w:val="24"/>
                <w:u w:val="single"/>
                <w:lang w:val="uk-UA" w:eastAsia="ru-RU"/>
              </w:rPr>
              <w:t>.</w:t>
            </w:r>
            <w:r w:rsidRPr="00CE5A3B">
              <w:rPr>
                <w:rFonts w:ascii="Times New Roman" w:eastAsia="Times New Roman" w:hAnsi="Times New Roman"/>
                <w:sz w:val="20"/>
                <w:szCs w:val="20"/>
                <w:lang w:val="uk-UA" w:eastAsia="ru-RU"/>
              </w:rPr>
              <w:t xml:space="preserve">____________ </w:t>
            </w:r>
          </w:p>
          <w:p w:rsidR="001755EB" w:rsidRPr="00CE5A3B" w:rsidRDefault="001755EB" w:rsidP="001755EB">
            <w:pPr>
              <w:spacing w:after="0" w:line="240" w:lineRule="auto"/>
              <w:jc w:val="center"/>
              <w:rPr>
                <w:rFonts w:ascii="Times New Roman" w:eastAsia="Times New Roman" w:hAnsi="Times New Roman"/>
                <w:sz w:val="20"/>
                <w:szCs w:val="20"/>
                <w:lang w:val="uk-UA" w:eastAsia="ru-RU"/>
              </w:rPr>
            </w:pPr>
            <w:r w:rsidRPr="00CE5A3B">
              <w:rPr>
                <w:rFonts w:ascii="Times New Roman" w:eastAsia="Times New Roman" w:hAnsi="Times New Roman"/>
                <w:sz w:val="20"/>
                <w:szCs w:val="20"/>
                <w:lang w:val="uk-UA" w:eastAsia="ru-RU"/>
              </w:rPr>
              <w:t xml:space="preserve"> (прізвище, ініціали)</w:t>
            </w:r>
          </w:p>
        </w:tc>
      </w:tr>
      <w:tr w:rsidR="001755EB" w:rsidRPr="00267410" w:rsidTr="00BF5113">
        <w:trPr>
          <w:tblCellSpacing w:w="22" w:type="dxa"/>
        </w:trPr>
        <w:tc>
          <w:tcPr>
            <w:tcW w:w="4955" w:type="pct"/>
            <w:gridSpan w:val="3"/>
            <w:hideMark/>
          </w:tcPr>
          <w:p w:rsidR="001755EB" w:rsidRPr="00A24400" w:rsidRDefault="001755EB" w:rsidP="00AF2770">
            <w:pPr>
              <w:spacing w:before="100" w:beforeAutospacing="1" w:after="100" w:afterAutospacing="1" w:line="240" w:lineRule="auto"/>
              <w:rPr>
                <w:rFonts w:ascii="Times New Roman" w:hAnsi="Times New Roman"/>
                <w:sz w:val="24"/>
                <w:szCs w:val="24"/>
                <w:lang w:val="en-US" w:eastAsia="uk-UA"/>
              </w:rPr>
            </w:pPr>
            <w:r w:rsidRPr="00267410">
              <w:rPr>
                <w:rFonts w:ascii="Times New Roman" w:hAnsi="Times New Roman"/>
                <w:sz w:val="24"/>
                <w:szCs w:val="24"/>
                <w:lang w:val="uk-UA" w:eastAsia="uk-UA"/>
              </w:rPr>
              <w:t xml:space="preserve">М. П. </w:t>
            </w:r>
            <w:r w:rsidRPr="00267410">
              <w:rPr>
                <w:rFonts w:ascii="Times New Roman" w:hAnsi="Times New Roman"/>
                <w:sz w:val="20"/>
                <w:szCs w:val="20"/>
                <w:lang w:val="uk-UA" w:eastAsia="uk-UA"/>
              </w:rPr>
              <w:t>(за наявності)</w:t>
            </w:r>
          </w:p>
        </w:tc>
      </w:tr>
    </w:tbl>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p w:rsidR="001755EB" w:rsidRDefault="001755EB" w:rsidP="001755EB">
      <w:pPr>
        <w:tabs>
          <w:tab w:val="left" w:pos="555"/>
          <w:tab w:val="right" w:pos="9639"/>
        </w:tabs>
        <w:spacing w:after="0" w:line="240" w:lineRule="auto"/>
        <w:rPr>
          <w:rFonts w:ascii="Times New Roman" w:eastAsia="Times New Roman" w:hAnsi="Times New Roman"/>
          <w:sz w:val="20"/>
          <w:szCs w:val="20"/>
          <w:lang w:val="uk-UA" w:eastAsia="ru-RU"/>
        </w:rPr>
      </w:pPr>
    </w:p>
    <w:bookmarkEnd w:id="1"/>
    <w:p w:rsidR="00A74AB5" w:rsidRDefault="00A74AB5" w:rsidP="00CB57BA"/>
    <w:p w:rsidR="007E63DA" w:rsidRDefault="00906A68" w:rsidP="00FA039E">
      <w:pPr>
        <w:spacing w:after="0" w:line="240" w:lineRule="auto"/>
        <w:ind w:hanging="851"/>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lastRenderedPageBreak/>
        <w:t xml:space="preserve">          </w:t>
      </w:r>
    </w:p>
    <w:p w:rsidR="00A74AB5" w:rsidRDefault="007E63DA" w:rsidP="00C23CB8">
      <w:pPr>
        <w:spacing w:after="0" w:line="240" w:lineRule="auto"/>
        <w:ind w:hanging="851"/>
        <w:jc w:val="right"/>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00906A68">
        <w:rPr>
          <w:rFonts w:ascii="Times New Roman" w:eastAsia="Times New Roman" w:hAnsi="Times New Roman"/>
          <w:sz w:val="24"/>
          <w:szCs w:val="24"/>
          <w:lang w:val="uk-UA" w:eastAsia="uk-UA"/>
        </w:rPr>
        <w:t xml:space="preserve"> </w:t>
      </w:r>
      <w:r w:rsidR="00FA039E" w:rsidRPr="00FA039E">
        <w:rPr>
          <w:rFonts w:ascii="Times New Roman" w:eastAsia="Times New Roman" w:hAnsi="Times New Roman"/>
          <w:sz w:val="24"/>
          <w:szCs w:val="24"/>
          <w:lang w:val="uk-UA" w:eastAsia="uk-UA"/>
        </w:rPr>
        <w:t>ЗРАЗОК</w:t>
      </w:r>
    </w:p>
    <w:p w:rsidR="00906A68" w:rsidRPr="00FA039E" w:rsidRDefault="00906A68" w:rsidP="00FA039E">
      <w:pPr>
        <w:spacing w:after="0" w:line="240" w:lineRule="auto"/>
        <w:ind w:hanging="851"/>
        <w:rPr>
          <w:rFonts w:ascii="Times New Roman" w:eastAsia="Times New Roman" w:hAnsi="Times New Roman"/>
          <w:sz w:val="24"/>
          <w:szCs w:val="24"/>
          <w:lang w:val="uk-UA" w:eastAsia="uk-UA"/>
        </w:rPr>
      </w:pPr>
    </w:p>
    <w:p w:rsidR="00931E13" w:rsidRDefault="00931E13" w:rsidP="00931E13">
      <w:pPr>
        <w:spacing w:after="0" w:line="240" w:lineRule="auto"/>
        <w:jc w:val="center"/>
        <w:rPr>
          <w:rFonts w:ascii="Times New Roman" w:hAnsi="Times New Roman"/>
          <w:b/>
          <w:sz w:val="24"/>
          <w:szCs w:val="24"/>
          <w:lang w:val="uk-UA" w:eastAsia="uk-UA"/>
        </w:rPr>
      </w:pPr>
      <w:r w:rsidRPr="00931E13">
        <w:rPr>
          <w:rFonts w:ascii="Times New Roman" w:hAnsi="Times New Roman"/>
          <w:b/>
          <w:sz w:val="24"/>
          <w:szCs w:val="24"/>
          <w:lang w:val="uk-UA" w:eastAsia="uk-UA"/>
        </w:rPr>
        <w:t>ОПИС</w:t>
      </w:r>
    </w:p>
    <w:p w:rsidR="00BF5113" w:rsidRPr="00931E13" w:rsidRDefault="00BF5113" w:rsidP="00931E13">
      <w:pPr>
        <w:spacing w:after="0" w:line="240" w:lineRule="auto"/>
        <w:jc w:val="center"/>
        <w:rPr>
          <w:rFonts w:ascii="Times New Roman" w:hAnsi="Times New Roman"/>
          <w:b/>
          <w:sz w:val="24"/>
          <w:szCs w:val="24"/>
          <w:lang w:val="uk-UA" w:eastAsia="uk-UA"/>
        </w:rPr>
      </w:pPr>
    </w:p>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b/>
          <w:sz w:val="24"/>
          <w:szCs w:val="24"/>
          <w:lang w:val="uk-UA" w:eastAsia="uk-UA"/>
        </w:rPr>
        <w:t xml:space="preserve">документів, що додаються до заяви </w:t>
      </w:r>
      <w:r w:rsidRPr="00931E13">
        <w:rPr>
          <w:rFonts w:ascii="Times New Roman" w:hAnsi="Times New Roman"/>
          <w:sz w:val="24"/>
          <w:szCs w:val="24"/>
          <w:lang w:val="uk-UA" w:eastAsia="uk-UA"/>
        </w:rPr>
        <w:t>№ ____________ від __________________</w:t>
      </w:r>
    </w:p>
    <w:p w:rsidR="00931E13" w:rsidRPr="00D0214F" w:rsidRDefault="00931E13" w:rsidP="00D0214F">
      <w:pPr>
        <w:spacing w:after="0" w:line="240" w:lineRule="auto"/>
        <w:contextualSpacing/>
        <w:jc w:val="center"/>
        <w:rPr>
          <w:rFonts w:ascii="Times New Roman" w:eastAsia="Times New Roman" w:hAnsi="Times New Roman"/>
          <w:color w:val="3333FF"/>
          <w:sz w:val="24"/>
          <w:szCs w:val="24"/>
          <w:u w:val="single"/>
          <w:lang w:val="uk-UA" w:eastAsia="uk-UA"/>
        </w:rPr>
      </w:pPr>
      <w:r w:rsidRPr="00931E13">
        <w:rPr>
          <w:rFonts w:ascii="Times New Roman" w:hAnsi="Times New Roman"/>
          <w:sz w:val="24"/>
          <w:szCs w:val="24"/>
          <w:lang w:val="uk-UA" w:eastAsia="uk-UA"/>
        </w:rPr>
        <w:t xml:space="preserve">на провадження господарської діяльності </w:t>
      </w:r>
      <w:r w:rsidR="007E63DA" w:rsidRPr="007E63DA">
        <w:rPr>
          <w:rFonts w:ascii="Times New Roman" w:hAnsi="Times New Roman"/>
          <w:sz w:val="24"/>
          <w:szCs w:val="24"/>
          <w:lang w:val="uk-UA" w:eastAsia="uk-UA"/>
        </w:rPr>
        <w:t>із зберігання (закачування, відбору) природного газу</w:t>
      </w:r>
      <w:r w:rsidR="007E63DA">
        <w:rPr>
          <w:rFonts w:ascii="Times New Roman" w:hAnsi="Times New Roman"/>
          <w:sz w:val="24"/>
          <w:szCs w:val="24"/>
          <w:lang w:val="uk-UA" w:eastAsia="uk-UA"/>
        </w:rPr>
        <w:t xml:space="preserve"> </w:t>
      </w:r>
      <w:r w:rsidRPr="00931E13">
        <w:rPr>
          <w:rFonts w:ascii="Times New Roman" w:hAnsi="Times New Roman"/>
          <w:sz w:val="24"/>
          <w:szCs w:val="24"/>
          <w:lang w:val="uk-UA" w:eastAsia="uk-UA"/>
        </w:rPr>
        <w:t>від</w:t>
      </w:r>
      <w:r w:rsidR="00D0214F">
        <w:rPr>
          <w:rFonts w:ascii="Times New Roman" w:hAnsi="Times New Roman"/>
          <w:sz w:val="24"/>
          <w:szCs w:val="24"/>
          <w:lang w:val="uk-UA" w:eastAsia="uk-UA"/>
        </w:rPr>
        <w:t xml:space="preserve"> </w:t>
      </w:r>
      <w:r w:rsidR="00D0214F">
        <w:rPr>
          <w:rFonts w:ascii="Times New Roman" w:hAnsi="Times New Roman"/>
          <w:color w:val="3333FF"/>
          <w:sz w:val="24"/>
          <w:szCs w:val="24"/>
          <w:u w:val="single"/>
          <w:lang w:val="uk-UA" w:eastAsia="uk-UA"/>
        </w:rPr>
        <w:t xml:space="preserve">  </w:t>
      </w:r>
      <w:r w:rsidR="00D0214F" w:rsidRPr="00C571B8">
        <w:rPr>
          <w:rFonts w:ascii="Times New Roman" w:eastAsia="Times New Roman" w:hAnsi="Times New Roman"/>
          <w:color w:val="3333FF"/>
          <w:sz w:val="24"/>
          <w:szCs w:val="24"/>
          <w:u w:val="single"/>
          <w:lang w:val="uk-UA" w:eastAsia="uk-UA"/>
        </w:rPr>
        <w:t>ТОВАРИСТВ</w:t>
      </w:r>
      <w:r w:rsidR="00FA039E">
        <w:rPr>
          <w:rFonts w:ascii="Times New Roman" w:eastAsia="Times New Roman" w:hAnsi="Times New Roman"/>
          <w:color w:val="3333FF"/>
          <w:sz w:val="24"/>
          <w:szCs w:val="24"/>
          <w:u w:val="single"/>
          <w:lang w:val="uk-UA" w:eastAsia="uk-UA"/>
        </w:rPr>
        <w:t>А</w:t>
      </w:r>
      <w:r w:rsidR="00D0214F" w:rsidRPr="00C571B8">
        <w:rPr>
          <w:rFonts w:ascii="Times New Roman" w:eastAsia="Times New Roman" w:hAnsi="Times New Roman"/>
          <w:color w:val="3333FF"/>
          <w:sz w:val="24"/>
          <w:szCs w:val="24"/>
          <w:u w:val="single"/>
          <w:lang w:val="uk-UA" w:eastAsia="uk-UA"/>
        </w:rPr>
        <w:t xml:space="preserve"> З ОБМЕЖЕНОЮ ВІДПОВІДАЛЬНІСТЮ «ГОПАК»</w:t>
      </w:r>
      <w:r w:rsidR="00BF5113">
        <w:rPr>
          <w:rFonts w:ascii="Times New Roman" w:eastAsia="Times New Roman" w:hAnsi="Times New Roman"/>
          <w:color w:val="3333FF"/>
          <w:sz w:val="24"/>
          <w:szCs w:val="24"/>
          <w:u w:val="single"/>
          <w:lang w:val="uk-UA" w:eastAsia="uk-UA"/>
        </w:rPr>
        <w:t>________</w:t>
      </w:r>
      <w:r w:rsidR="00D0214F" w:rsidRPr="00C571B8">
        <w:rPr>
          <w:rFonts w:ascii="Times New Roman" w:eastAsia="Times New Roman" w:hAnsi="Times New Roman"/>
          <w:color w:val="3333FF"/>
          <w:sz w:val="24"/>
          <w:szCs w:val="24"/>
          <w:u w:val="single"/>
          <w:lang w:val="uk-UA" w:eastAsia="uk-UA"/>
        </w:rPr>
        <w:t xml:space="preserve"> </w:t>
      </w:r>
      <w:r w:rsidR="00D0214F">
        <w:rPr>
          <w:rFonts w:ascii="Times New Roman" w:eastAsia="Times New Roman" w:hAnsi="Times New Roman"/>
          <w:color w:val="3333FF"/>
          <w:sz w:val="24"/>
          <w:szCs w:val="24"/>
          <w:u w:val="single"/>
          <w:lang w:val="uk-UA" w:eastAsia="uk-UA"/>
        </w:rPr>
        <w:t xml:space="preserve">  </w:t>
      </w:r>
      <w:r w:rsidR="00D0214F">
        <w:rPr>
          <w:rFonts w:ascii="Times New Roman" w:hAnsi="Times New Roman"/>
          <w:color w:val="3333FF"/>
          <w:sz w:val="24"/>
          <w:szCs w:val="24"/>
          <w:u w:val="single"/>
          <w:lang w:val="uk-UA" w:eastAsia="uk-UA"/>
        </w:rPr>
        <w:t xml:space="preserve">  </w:t>
      </w:r>
      <w:r w:rsidR="00D0214F" w:rsidRPr="001F4FAF">
        <w:rPr>
          <w:rFonts w:ascii="Times New Roman" w:eastAsia="Times New Roman" w:hAnsi="Times New Roman"/>
          <w:color w:val="3333FF"/>
          <w:sz w:val="24"/>
          <w:szCs w:val="24"/>
          <w:u w:val="single"/>
          <w:lang w:val="uk-UA" w:eastAsia="uk-UA"/>
        </w:rPr>
        <w:t xml:space="preserve">            </w:t>
      </w:r>
    </w:p>
    <w:p w:rsidR="00931E13" w:rsidRPr="00931E13" w:rsidRDefault="00931E13" w:rsidP="00931E13">
      <w:pPr>
        <w:spacing w:after="0" w:line="240" w:lineRule="auto"/>
        <w:jc w:val="center"/>
        <w:rPr>
          <w:rFonts w:ascii="Times New Roman" w:hAnsi="Times New Roman"/>
          <w:sz w:val="20"/>
          <w:szCs w:val="20"/>
          <w:lang w:val="uk-UA" w:eastAsia="uk-UA"/>
        </w:rPr>
      </w:pPr>
      <w:r w:rsidRPr="00931E13">
        <w:rPr>
          <w:rFonts w:ascii="Times New Roman" w:hAnsi="Times New Roman"/>
          <w:sz w:val="20"/>
          <w:szCs w:val="20"/>
          <w:lang w:val="uk-UA" w:eastAsia="uk-UA"/>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931E13" w:rsidRPr="00931E13" w:rsidRDefault="00931E13" w:rsidP="00931E13">
      <w:pPr>
        <w:spacing w:after="0" w:line="240" w:lineRule="auto"/>
        <w:jc w:val="both"/>
        <w:rPr>
          <w:rFonts w:ascii="Times New Roman" w:hAnsi="Times New Roman"/>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7802"/>
        <w:gridCol w:w="1205"/>
      </w:tblGrid>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 з/п</w:t>
            </w:r>
          </w:p>
        </w:tc>
        <w:tc>
          <w:tcPr>
            <w:tcW w:w="4016"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Назва документа</w:t>
            </w:r>
          </w:p>
        </w:tc>
        <w:tc>
          <w:tcPr>
            <w:tcW w:w="620"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Кількість аркушів</w:t>
            </w:r>
          </w:p>
        </w:tc>
      </w:tr>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1</w:t>
            </w:r>
          </w:p>
        </w:tc>
        <w:tc>
          <w:tcPr>
            <w:tcW w:w="4016"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2</w:t>
            </w:r>
          </w:p>
        </w:tc>
        <w:tc>
          <w:tcPr>
            <w:tcW w:w="620" w:type="pct"/>
          </w:tcPr>
          <w:p w:rsidR="00931E13" w:rsidRPr="00931E13" w:rsidRDefault="00931E13" w:rsidP="00931E13">
            <w:pPr>
              <w:spacing w:after="0" w:line="240" w:lineRule="auto"/>
              <w:jc w:val="center"/>
              <w:rPr>
                <w:rFonts w:ascii="Times New Roman" w:hAnsi="Times New Roman"/>
                <w:sz w:val="24"/>
                <w:szCs w:val="24"/>
                <w:lang w:val="uk-UA" w:eastAsia="uk-UA"/>
              </w:rPr>
            </w:pPr>
            <w:r w:rsidRPr="00931E13">
              <w:rPr>
                <w:rFonts w:ascii="Times New Roman" w:hAnsi="Times New Roman"/>
                <w:sz w:val="24"/>
                <w:szCs w:val="24"/>
                <w:lang w:val="uk-UA" w:eastAsia="uk-UA"/>
              </w:rPr>
              <w:t>3</w:t>
            </w:r>
          </w:p>
        </w:tc>
      </w:tr>
      <w:tr w:rsidR="00931E13" w:rsidRPr="00931E13" w:rsidTr="0051746E">
        <w:trPr>
          <w:trHeight w:val="284"/>
        </w:trPr>
        <w:tc>
          <w:tcPr>
            <w:tcW w:w="364" w:type="pct"/>
          </w:tcPr>
          <w:p w:rsidR="00931E13" w:rsidRPr="00931E13" w:rsidRDefault="00931E13" w:rsidP="00931E13">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w:t>
            </w:r>
          </w:p>
        </w:tc>
        <w:tc>
          <w:tcPr>
            <w:tcW w:w="4016" w:type="pct"/>
          </w:tcPr>
          <w:p w:rsidR="00931E13" w:rsidRPr="001B0696" w:rsidRDefault="00906A68" w:rsidP="00961A81">
            <w:pPr>
              <w:spacing w:after="0" w:line="240" w:lineRule="auto"/>
              <w:jc w:val="both"/>
              <w:rPr>
                <w:rFonts w:ascii="Times New Roman" w:hAnsi="Times New Roman"/>
                <w:color w:val="3333FF"/>
                <w:sz w:val="24"/>
                <w:szCs w:val="24"/>
                <w:lang w:val="uk-UA" w:eastAsia="uk-UA"/>
              </w:rPr>
            </w:pPr>
            <w:r w:rsidRPr="00906A68">
              <w:rPr>
                <w:rFonts w:ascii="Times New Roman" w:hAnsi="Times New Roman"/>
                <w:color w:val="3333FF"/>
                <w:sz w:val="24"/>
                <w:szCs w:val="24"/>
                <w:lang w:val="uk-UA" w:eastAsia="uk-UA"/>
              </w:rPr>
              <w:t>Відомості про місця та засоби провадження господарської діяльності із зберігання (закачування, відбору) природного газу</w:t>
            </w:r>
          </w:p>
        </w:tc>
        <w:tc>
          <w:tcPr>
            <w:tcW w:w="620" w:type="pct"/>
          </w:tcPr>
          <w:p w:rsidR="00931E13" w:rsidRPr="001B0696" w:rsidRDefault="00C834EA" w:rsidP="00931E13">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51746E" w:rsidRPr="005B0D43" w:rsidTr="0051746E">
        <w:trPr>
          <w:trHeight w:val="284"/>
        </w:trPr>
        <w:tc>
          <w:tcPr>
            <w:tcW w:w="364" w:type="pct"/>
          </w:tcPr>
          <w:p w:rsidR="0051746E" w:rsidRPr="0051746E" w:rsidRDefault="00961A81" w:rsidP="0051746E">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w:t>
            </w:r>
          </w:p>
        </w:tc>
        <w:tc>
          <w:tcPr>
            <w:tcW w:w="4016" w:type="pct"/>
          </w:tcPr>
          <w:p w:rsidR="0051746E" w:rsidRPr="001B0696" w:rsidRDefault="00961A81" w:rsidP="00961A81">
            <w:pPr>
              <w:spacing w:after="0" w:line="240" w:lineRule="auto"/>
              <w:jc w:val="both"/>
              <w:rPr>
                <w:rFonts w:ascii="Times New Roman" w:hAnsi="Times New Roman"/>
                <w:color w:val="3333FF"/>
                <w:sz w:val="24"/>
                <w:szCs w:val="24"/>
                <w:lang w:val="uk-UA" w:eastAsia="uk-UA"/>
              </w:rPr>
            </w:pPr>
            <w:r w:rsidRPr="00961A81">
              <w:rPr>
                <w:rFonts w:ascii="Times New Roman" w:hAnsi="Times New Roman"/>
                <w:color w:val="3333FF"/>
                <w:sz w:val="24"/>
                <w:szCs w:val="24"/>
                <w:lang w:val="uk-UA" w:eastAsia="uk-UA"/>
              </w:rPr>
              <w:t>Розрахунок тарифів на послуги зберігання (закачування, відбору) природного газу (для газосховищ, до яких застосовується режим регульованого доступу) у встановленому порядку</w:t>
            </w:r>
          </w:p>
        </w:tc>
        <w:tc>
          <w:tcPr>
            <w:tcW w:w="620" w:type="pct"/>
          </w:tcPr>
          <w:p w:rsidR="0051746E" w:rsidRPr="001B0696" w:rsidRDefault="00C834EA" w:rsidP="0051746E">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51746E" w:rsidRPr="00931E13" w:rsidTr="0051746E">
        <w:trPr>
          <w:trHeight w:val="284"/>
        </w:trPr>
        <w:tc>
          <w:tcPr>
            <w:tcW w:w="364" w:type="pct"/>
          </w:tcPr>
          <w:p w:rsidR="0051746E" w:rsidRPr="00916B00" w:rsidRDefault="00961A81" w:rsidP="0051746E">
            <w:pPr>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3</w:t>
            </w:r>
          </w:p>
        </w:tc>
        <w:tc>
          <w:tcPr>
            <w:tcW w:w="4016" w:type="pct"/>
          </w:tcPr>
          <w:p w:rsidR="0051746E" w:rsidRPr="001B0696" w:rsidRDefault="0051746E" w:rsidP="0051746E">
            <w:pPr>
              <w:spacing w:after="0" w:line="240" w:lineRule="auto"/>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Довіреність (у разі необхідності)</w:t>
            </w:r>
          </w:p>
        </w:tc>
        <w:tc>
          <w:tcPr>
            <w:tcW w:w="620" w:type="pct"/>
          </w:tcPr>
          <w:p w:rsidR="0051746E" w:rsidRPr="001B0696" w:rsidRDefault="00C834EA" w:rsidP="0051746E">
            <w:pPr>
              <w:spacing w:after="0" w:line="240" w:lineRule="auto"/>
              <w:jc w:val="center"/>
              <w:rPr>
                <w:rFonts w:ascii="Times New Roman" w:hAnsi="Times New Roman"/>
                <w:color w:val="3333FF"/>
                <w:sz w:val="24"/>
                <w:szCs w:val="24"/>
                <w:lang w:val="uk-UA" w:eastAsia="uk-UA"/>
              </w:rPr>
            </w:pPr>
            <w:r w:rsidRPr="001B0696">
              <w:rPr>
                <w:rFonts w:ascii="Times New Roman" w:hAnsi="Times New Roman"/>
                <w:color w:val="3333FF"/>
                <w:sz w:val="24"/>
                <w:szCs w:val="24"/>
                <w:lang w:val="uk-UA" w:eastAsia="uk-UA"/>
              </w:rPr>
              <w:t>1</w:t>
            </w:r>
          </w:p>
        </w:tc>
      </w:tr>
      <w:tr w:rsidR="0051746E" w:rsidRPr="00931E13" w:rsidTr="0051746E">
        <w:trPr>
          <w:trHeight w:val="284"/>
        </w:trPr>
        <w:tc>
          <w:tcPr>
            <w:tcW w:w="364" w:type="pct"/>
          </w:tcPr>
          <w:p w:rsidR="0051746E" w:rsidRPr="00931E13" w:rsidRDefault="0051746E" w:rsidP="0051746E">
            <w:pPr>
              <w:spacing w:after="0" w:line="240" w:lineRule="auto"/>
              <w:jc w:val="center"/>
              <w:rPr>
                <w:rFonts w:ascii="Times New Roman" w:hAnsi="Times New Roman"/>
                <w:sz w:val="24"/>
                <w:szCs w:val="24"/>
                <w:lang w:val="uk-UA" w:eastAsia="uk-UA"/>
              </w:rPr>
            </w:pPr>
          </w:p>
        </w:tc>
        <w:tc>
          <w:tcPr>
            <w:tcW w:w="4016" w:type="pct"/>
          </w:tcPr>
          <w:p w:rsidR="0051746E" w:rsidRPr="00931E13" w:rsidRDefault="0051746E" w:rsidP="0051746E">
            <w:pPr>
              <w:spacing w:after="0" w:line="240" w:lineRule="auto"/>
              <w:jc w:val="center"/>
              <w:rPr>
                <w:rFonts w:ascii="Times New Roman" w:hAnsi="Times New Roman"/>
                <w:sz w:val="24"/>
                <w:szCs w:val="24"/>
                <w:lang w:val="uk-UA" w:eastAsia="uk-UA"/>
              </w:rPr>
            </w:pPr>
          </w:p>
        </w:tc>
        <w:tc>
          <w:tcPr>
            <w:tcW w:w="620" w:type="pct"/>
          </w:tcPr>
          <w:p w:rsidR="0051746E" w:rsidRPr="00931E13" w:rsidRDefault="0051746E" w:rsidP="0051746E">
            <w:pPr>
              <w:spacing w:after="0" w:line="240" w:lineRule="auto"/>
              <w:jc w:val="center"/>
              <w:rPr>
                <w:rFonts w:ascii="Times New Roman" w:hAnsi="Times New Roman"/>
                <w:sz w:val="24"/>
                <w:szCs w:val="24"/>
                <w:lang w:val="uk-UA" w:eastAsia="uk-UA"/>
              </w:rPr>
            </w:pPr>
          </w:p>
        </w:tc>
      </w:tr>
    </w:tbl>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Загальна кількість документів:_</w:t>
      </w:r>
      <w:r w:rsidR="007E63DA">
        <w:rPr>
          <w:rFonts w:ascii="Times New Roman" w:hAnsi="Times New Roman"/>
          <w:color w:val="3333FF"/>
          <w:sz w:val="24"/>
          <w:szCs w:val="24"/>
          <w:u w:val="single"/>
          <w:lang w:val="uk-UA" w:eastAsia="uk-UA"/>
        </w:rPr>
        <w:t>3 (три)_</w:t>
      </w:r>
      <w:r w:rsidR="00213DEB" w:rsidRPr="00213DEB">
        <w:rPr>
          <w:rFonts w:ascii="Times New Roman" w:hAnsi="Times New Roman"/>
          <w:sz w:val="24"/>
          <w:szCs w:val="24"/>
          <w:lang w:val="uk-UA" w:eastAsia="uk-UA"/>
        </w:rPr>
        <w:t>_</w:t>
      </w:r>
      <w:bookmarkStart w:id="5" w:name="_Hlk71621639"/>
      <w:r w:rsidR="00213DEB" w:rsidRPr="00213DEB">
        <w:rPr>
          <w:rFonts w:ascii="Times New Roman" w:hAnsi="Times New Roman"/>
          <w:sz w:val="24"/>
          <w:szCs w:val="24"/>
          <w:lang w:val="uk-UA" w:eastAsia="uk-UA"/>
        </w:rPr>
        <w:t>________________________________</w:t>
      </w:r>
      <w:bookmarkEnd w:id="5"/>
      <w:r w:rsidR="00213DEB" w:rsidRPr="00213DEB">
        <w:rPr>
          <w:rFonts w:ascii="Times New Roman" w:hAnsi="Times New Roman"/>
          <w:sz w:val="24"/>
          <w:szCs w:val="24"/>
          <w:lang w:val="uk-UA" w:eastAsia="uk-UA"/>
        </w:rPr>
        <w:t>___________</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Документи здав: ___</w:t>
      </w:r>
      <w:r w:rsidRPr="00931E13">
        <w:rPr>
          <w:rFonts w:ascii="Times New Roman" w:hAnsi="Times New Roman"/>
          <w:sz w:val="24"/>
          <w:szCs w:val="24"/>
          <w:lang w:eastAsia="uk-UA"/>
        </w:rPr>
        <w:t>___</w:t>
      </w:r>
      <w:r w:rsidRPr="00931E13">
        <w:rPr>
          <w:rFonts w:ascii="Times New Roman" w:hAnsi="Times New Roman"/>
          <w:sz w:val="24"/>
          <w:szCs w:val="24"/>
          <w:lang w:val="uk-UA" w:eastAsia="uk-UA"/>
        </w:rPr>
        <w:t>___</w:t>
      </w:r>
      <w:r w:rsidRPr="00931E13">
        <w:rPr>
          <w:rFonts w:ascii="Times New Roman" w:hAnsi="Times New Roman"/>
          <w:sz w:val="24"/>
          <w:szCs w:val="24"/>
          <w:lang w:val="uk-UA" w:eastAsia="uk-UA"/>
        </w:rPr>
        <w:tab/>
      </w:r>
      <w:r w:rsidR="00213DEB" w:rsidRPr="00213DEB">
        <w:rPr>
          <w:rFonts w:ascii="Times New Roman" w:hAnsi="Times New Roman"/>
          <w:sz w:val="24"/>
          <w:szCs w:val="24"/>
          <w:lang w:val="uk-UA" w:eastAsia="uk-UA"/>
        </w:rPr>
        <w:t>___</w:t>
      </w:r>
      <w:r w:rsidR="00213DEB" w:rsidRPr="00213DEB">
        <w:rPr>
          <w:rFonts w:ascii="Times New Roman" w:hAnsi="Times New Roman"/>
          <w:color w:val="3333FF"/>
          <w:sz w:val="24"/>
          <w:szCs w:val="24"/>
          <w:u w:val="single"/>
          <w:lang w:val="uk-UA" w:eastAsia="uk-UA"/>
        </w:rPr>
        <w:t>Іваненко В.О.</w:t>
      </w:r>
      <w:r w:rsidR="00213DEB" w:rsidRPr="00213DEB">
        <w:rPr>
          <w:rFonts w:ascii="Times New Roman" w:hAnsi="Times New Roman"/>
          <w:color w:val="3333FF"/>
          <w:sz w:val="24"/>
          <w:szCs w:val="24"/>
          <w:lang w:val="uk-UA" w:eastAsia="uk-UA"/>
        </w:rPr>
        <w:t>_________________________________</w:t>
      </w:r>
    </w:p>
    <w:p w:rsidR="00931E13" w:rsidRPr="00931E13" w:rsidRDefault="00931E13" w:rsidP="00931E13">
      <w:pPr>
        <w:spacing w:after="0" w:line="240" w:lineRule="auto"/>
        <w:ind w:left="1416" w:firstLine="708"/>
        <w:jc w:val="both"/>
        <w:rPr>
          <w:rFonts w:ascii="Times New Roman" w:hAnsi="Times New Roman"/>
          <w:sz w:val="20"/>
          <w:szCs w:val="20"/>
          <w:lang w:val="uk-UA" w:eastAsia="uk-UA"/>
        </w:rPr>
      </w:pPr>
      <w:r w:rsidRPr="00931E13">
        <w:rPr>
          <w:rFonts w:ascii="Times New Roman" w:hAnsi="Times New Roman"/>
          <w:sz w:val="20"/>
          <w:szCs w:val="20"/>
          <w:lang w:val="uk-UA" w:eastAsia="uk-UA"/>
        </w:rPr>
        <w:t>(підпис)</w:t>
      </w:r>
      <w:r w:rsidRPr="00931E13">
        <w:rPr>
          <w:rFonts w:ascii="Times New Roman" w:hAnsi="Times New Roman"/>
          <w:sz w:val="20"/>
          <w:szCs w:val="20"/>
          <w:lang w:val="uk-UA" w:eastAsia="uk-UA"/>
        </w:rPr>
        <w:tab/>
      </w:r>
      <w:r w:rsidRPr="00931E13">
        <w:rPr>
          <w:rFonts w:ascii="Times New Roman" w:hAnsi="Times New Roman"/>
          <w:sz w:val="20"/>
          <w:szCs w:val="20"/>
          <w:lang w:val="uk-UA" w:eastAsia="uk-UA"/>
        </w:rPr>
        <w:tab/>
        <w:t xml:space="preserve">   (ініціали та прізвище представника суб’єкта господарювання)</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М.П. (за наявності)</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eastAsia="uk-UA"/>
        </w:rPr>
      </w:pPr>
      <w:r w:rsidRPr="00931E13">
        <w:rPr>
          <w:rFonts w:ascii="Times New Roman" w:hAnsi="Times New Roman"/>
          <w:sz w:val="24"/>
          <w:szCs w:val="24"/>
          <w:lang w:val="uk-UA" w:eastAsia="uk-UA"/>
        </w:rPr>
        <w:t>Документи перевірив та прийняв: _____</w:t>
      </w:r>
      <w:r w:rsidR="005015F0" w:rsidRPr="00931E13">
        <w:rPr>
          <w:rFonts w:ascii="Times New Roman" w:hAnsi="Times New Roman"/>
          <w:sz w:val="24"/>
          <w:szCs w:val="24"/>
          <w:lang w:val="uk-UA" w:eastAsia="uk-UA"/>
        </w:rPr>
        <w:t>__</w:t>
      </w:r>
      <w:r w:rsidRPr="00931E13">
        <w:rPr>
          <w:rFonts w:ascii="Times New Roman" w:hAnsi="Times New Roman"/>
          <w:sz w:val="24"/>
          <w:szCs w:val="24"/>
          <w:lang w:val="uk-UA" w:eastAsia="uk-UA"/>
        </w:rPr>
        <w:tab/>
      </w:r>
      <w:r w:rsidRPr="00931E13">
        <w:rPr>
          <w:rFonts w:ascii="Times New Roman" w:hAnsi="Times New Roman"/>
          <w:sz w:val="24"/>
          <w:szCs w:val="24"/>
          <w:lang w:eastAsia="uk-UA"/>
        </w:rPr>
        <w:t xml:space="preserve"> ____</w:t>
      </w:r>
      <w:r w:rsidRPr="00931E13">
        <w:rPr>
          <w:rFonts w:ascii="Times New Roman" w:hAnsi="Times New Roman"/>
          <w:sz w:val="24"/>
          <w:szCs w:val="24"/>
          <w:lang w:val="uk-UA" w:eastAsia="uk-UA"/>
        </w:rPr>
        <w:t>___________________________</w:t>
      </w:r>
      <w:r w:rsidRPr="00931E13">
        <w:rPr>
          <w:rFonts w:ascii="Times New Roman" w:hAnsi="Times New Roman"/>
          <w:sz w:val="24"/>
          <w:szCs w:val="24"/>
          <w:lang w:eastAsia="uk-UA"/>
        </w:rPr>
        <w:t>______</w:t>
      </w:r>
    </w:p>
    <w:p w:rsidR="00931E13" w:rsidRPr="00931E13" w:rsidRDefault="00931E13" w:rsidP="00931E13">
      <w:pPr>
        <w:spacing w:after="0" w:line="240" w:lineRule="auto"/>
        <w:ind w:left="2832" w:firstLine="708"/>
        <w:rPr>
          <w:rFonts w:ascii="Times New Roman" w:hAnsi="Times New Roman"/>
          <w:sz w:val="20"/>
          <w:szCs w:val="20"/>
          <w:lang w:val="uk-UA" w:eastAsia="uk-UA"/>
        </w:rPr>
      </w:pPr>
      <w:r w:rsidRPr="00931E13">
        <w:rPr>
          <w:rFonts w:ascii="Times New Roman" w:hAnsi="Times New Roman"/>
          <w:sz w:val="20"/>
          <w:szCs w:val="20"/>
          <w:lang w:val="uk-UA" w:eastAsia="uk-UA"/>
        </w:rPr>
        <w:t>(підпис)</w:t>
      </w:r>
      <w:r w:rsidRPr="00931E13">
        <w:rPr>
          <w:rFonts w:ascii="Times New Roman" w:hAnsi="Times New Roman"/>
          <w:sz w:val="20"/>
          <w:szCs w:val="20"/>
          <w:lang w:eastAsia="uk-UA"/>
        </w:rPr>
        <w:t xml:space="preserve"> </w:t>
      </w:r>
      <w:r w:rsidR="005015F0" w:rsidRPr="005015F0">
        <w:rPr>
          <w:rFonts w:ascii="Times New Roman" w:hAnsi="Times New Roman"/>
          <w:sz w:val="20"/>
          <w:szCs w:val="20"/>
          <w:lang w:eastAsia="uk-UA"/>
        </w:rPr>
        <w:t xml:space="preserve">               </w:t>
      </w:r>
      <w:r w:rsidRPr="00931E13">
        <w:rPr>
          <w:rFonts w:ascii="Times New Roman" w:hAnsi="Times New Roman"/>
          <w:sz w:val="20"/>
          <w:szCs w:val="20"/>
          <w:lang w:val="uk-UA" w:eastAsia="uk-UA"/>
        </w:rPr>
        <w:t xml:space="preserve">(ініціали та прізвище </w:t>
      </w:r>
      <w:r w:rsidR="005015F0" w:rsidRPr="005015F0">
        <w:rPr>
          <w:rFonts w:ascii="Times New Roman" w:hAnsi="Times New Roman"/>
          <w:sz w:val="20"/>
          <w:szCs w:val="20"/>
          <w:lang w:val="uk-UA" w:eastAsia="uk-UA"/>
        </w:rPr>
        <w:t>посадової особи НКРЕКП</w:t>
      </w:r>
      <w:r w:rsidRPr="00931E13">
        <w:rPr>
          <w:rFonts w:ascii="Times New Roman" w:hAnsi="Times New Roman"/>
          <w:sz w:val="20"/>
          <w:szCs w:val="20"/>
          <w:lang w:val="uk-UA" w:eastAsia="uk-UA"/>
        </w:rPr>
        <w:t>)</w:t>
      </w:r>
    </w:p>
    <w:p w:rsidR="00931E13" w:rsidRPr="00931E13" w:rsidRDefault="00931E13" w:rsidP="00931E13">
      <w:pPr>
        <w:spacing w:after="0" w:line="240" w:lineRule="auto"/>
        <w:jc w:val="both"/>
        <w:rPr>
          <w:rFonts w:ascii="Times New Roman" w:hAnsi="Times New Roman"/>
          <w:sz w:val="20"/>
          <w:szCs w:val="20"/>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"___" _______________ 20__ р.</w:t>
      </w:r>
      <w:r w:rsidRPr="00931E13">
        <w:rPr>
          <w:rFonts w:ascii="Times New Roman" w:hAnsi="Times New Roman"/>
          <w:sz w:val="24"/>
          <w:szCs w:val="24"/>
          <w:lang w:val="uk-UA" w:eastAsia="uk-UA"/>
        </w:rPr>
        <w:tab/>
      </w:r>
      <w:r w:rsidRPr="00931E13">
        <w:rPr>
          <w:rFonts w:ascii="Times New Roman" w:hAnsi="Times New Roman"/>
          <w:sz w:val="24"/>
          <w:szCs w:val="24"/>
          <w:lang w:val="uk-UA" w:eastAsia="uk-UA"/>
        </w:rPr>
        <w:tab/>
        <w:t>_____ год______ хв</w:t>
      </w:r>
    </w:p>
    <w:p w:rsidR="00931E13" w:rsidRPr="00931E13" w:rsidRDefault="00931E13" w:rsidP="00931E13">
      <w:pPr>
        <w:spacing w:after="0" w:line="240" w:lineRule="auto"/>
        <w:jc w:val="both"/>
        <w:rPr>
          <w:rFonts w:ascii="Times New Roman" w:hAnsi="Times New Roman"/>
          <w:sz w:val="24"/>
          <w:szCs w:val="24"/>
          <w:lang w:val="uk-UA" w:eastAsia="uk-UA"/>
        </w:rPr>
      </w:pPr>
    </w:p>
    <w:p w:rsidR="00931E13" w:rsidRPr="00931E13" w:rsidRDefault="00931E13" w:rsidP="00931E13">
      <w:pPr>
        <w:spacing w:after="0" w:line="240" w:lineRule="auto"/>
        <w:jc w:val="both"/>
        <w:rPr>
          <w:rFonts w:ascii="Times New Roman" w:hAnsi="Times New Roman"/>
          <w:sz w:val="24"/>
          <w:szCs w:val="24"/>
          <w:lang w:val="uk-UA" w:eastAsia="uk-UA"/>
        </w:rPr>
      </w:pPr>
      <w:r w:rsidRPr="00931E13">
        <w:rPr>
          <w:rFonts w:ascii="Times New Roman" w:hAnsi="Times New Roman"/>
          <w:sz w:val="24"/>
          <w:szCs w:val="24"/>
          <w:lang w:val="uk-UA" w:eastAsia="uk-UA"/>
        </w:rPr>
        <w:t>М.П.</w:t>
      </w:r>
    </w:p>
    <w:p w:rsidR="00EA62FD" w:rsidRDefault="00EA62FD" w:rsidP="00CB57BA"/>
    <w:p w:rsidR="00EA62FD" w:rsidRPr="00EA62FD" w:rsidRDefault="00EA62FD" w:rsidP="00EA62FD"/>
    <w:p w:rsidR="00EA62FD" w:rsidRPr="00EA62FD" w:rsidRDefault="00EA62FD" w:rsidP="00EA62FD"/>
    <w:p w:rsidR="00EA62FD" w:rsidRPr="00EA62FD" w:rsidRDefault="00EA62FD" w:rsidP="00EA62FD"/>
    <w:p w:rsidR="00EA62FD" w:rsidRPr="00EA62FD" w:rsidRDefault="00EA62FD" w:rsidP="00EA62FD"/>
    <w:p w:rsidR="00EA62FD" w:rsidRDefault="00EA62FD" w:rsidP="00EA62FD"/>
    <w:sectPr w:rsidR="00EA62FD" w:rsidSect="00BF5113">
      <w:pgSz w:w="11906" w:h="16838"/>
      <w:pgMar w:top="851" w:right="70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44D" w:rsidRDefault="002B444D" w:rsidP="00FA039E">
      <w:pPr>
        <w:spacing w:after="0" w:line="240" w:lineRule="auto"/>
      </w:pPr>
      <w:r>
        <w:separator/>
      </w:r>
    </w:p>
  </w:endnote>
  <w:endnote w:type="continuationSeparator" w:id="0">
    <w:p w:rsidR="002B444D" w:rsidRDefault="002B444D" w:rsidP="00FA0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44D" w:rsidRDefault="002B444D" w:rsidP="00FA039E">
      <w:pPr>
        <w:spacing w:after="0" w:line="240" w:lineRule="auto"/>
      </w:pPr>
      <w:r>
        <w:separator/>
      </w:r>
    </w:p>
  </w:footnote>
  <w:footnote w:type="continuationSeparator" w:id="0">
    <w:p w:rsidR="002B444D" w:rsidRDefault="002B444D" w:rsidP="00FA03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36742B"/>
    <w:multiLevelType w:val="hybridMultilevel"/>
    <w:tmpl w:val="398613AE"/>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F89"/>
    <w:rsid w:val="00031506"/>
    <w:rsid w:val="00062A5B"/>
    <w:rsid w:val="000A678B"/>
    <w:rsid w:val="000C06F0"/>
    <w:rsid w:val="000D362D"/>
    <w:rsid w:val="000D6AFF"/>
    <w:rsid w:val="000F12B8"/>
    <w:rsid w:val="00106583"/>
    <w:rsid w:val="00116F44"/>
    <w:rsid w:val="00157B9D"/>
    <w:rsid w:val="00173A46"/>
    <w:rsid w:val="001755EB"/>
    <w:rsid w:val="001A2AA6"/>
    <w:rsid w:val="001A650E"/>
    <w:rsid w:val="001B0696"/>
    <w:rsid w:val="001B2E12"/>
    <w:rsid w:val="001B6170"/>
    <w:rsid w:val="001F2E79"/>
    <w:rsid w:val="001F4FAF"/>
    <w:rsid w:val="00207CEA"/>
    <w:rsid w:val="00213DEB"/>
    <w:rsid w:val="00220802"/>
    <w:rsid w:val="00225922"/>
    <w:rsid w:val="0026356C"/>
    <w:rsid w:val="00263991"/>
    <w:rsid w:val="002A2E52"/>
    <w:rsid w:val="002A5805"/>
    <w:rsid w:val="002B444D"/>
    <w:rsid w:val="002C21E5"/>
    <w:rsid w:val="002D070C"/>
    <w:rsid w:val="002D3C52"/>
    <w:rsid w:val="002F247D"/>
    <w:rsid w:val="00307737"/>
    <w:rsid w:val="00332AF9"/>
    <w:rsid w:val="003509FA"/>
    <w:rsid w:val="003553DC"/>
    <w:rsid w:val="00361E6A"/>
    <w:rsid w:val="00376003"/>
    <w:rsid w:val="003A31BC"/>
    <w:rsid w:val="003A5462"/>
    <w:rsid w:val="003A7E5E"/>
    <w:rsid w:val="003D6439"/>
    <w:rsid w:val="003D74E8"/>
    <w:rsid w:val="00403710"/>
    <w:rsid w:val="00423090"/>
    <w:rsid w:val="00430B9B"/>
    <w:rsid w:val="00440AC1"/>
    <w:rsid w:val="00467967"/>
    <w:rsid w:val="004914A6"/>
    <w:rsid w:val="00492213"/>
    <w:rsid w:val="005015F0"/>
    <w:rsid w:val="005075C4"/>
    <w:rsid w:val="0051746E"/>
    <w:rsid w:val="005201DF"/>
    <w:rsid w:val="00522360"/>
    <w:rsid w:val="005274DD"/>
    <w:rsid w:val="00535F32"/>
    <w:rsid w:val="00546182"/>
    <w:rsid w:val="00555FAA"/>
    <w:rsid w:val="0057252E"/>
    <w:rsid w:val="00590297"/>
    <w:rsid w:val="005975B6"/>
    <w:rsid w:val="005B0D43"/>
    <w:rsid w:val="005B576F"/>
    <w:rsid w:val="005D2E83"/>
    <w:rsid w:val="005E5422"/>
    <w:rsid w:val="00602B7C"/>
    <w:rsid w:val="00622F99"/>
    <w:rsid w:val="0063381E"/>
    <w:rsid w:val="006B7814"/>
    <w:rsid w:val="006C0F26"/>
    <w:rsid w:val="006D4012"/>
    <w:rsid w:val="006D5167"/>
    <w:rsid w:val="006D5B44"/>
    <w:rsid w:val="006D6831"/>
    <w:rsid w:val="006F1533"/>
    <w:rsid w:val="00713236"/>
    <w:rsid w:val="00721287"/>
    <w:rsid w:val="00724632"/>
    <w:rsid w:val="0072501A"/>
    <w:rsid w:val="00730B02"/>
    <w:rsid w:val="00752368"/>
    <w:rsid w:val="007813C4"/>
    <w:rsid w:val="007C5DFC"/>
    <w:rsid w:val="007E4C82"/>
    <w:rsid w:val="007E63DA"/>
    <w:rsid w:val="00822779"/>
    <w:rsid w:val="00823935"/>
    <w:rsid w:val="00824753"/>
    <w:rsid w:val="008336F2"/>
    <w:rsid w:val="00835306"/>
    <w:rsid w:val="00850641"/>
    <w:rsid w:val="00852666"/>
    <w:rsid w:val="00854B4C"/>
    <w:rsid w:val="008575AE"/>
    <w:rsid w:val="0086607F"/>
    <w:rsid w:val="00866CB9"/>
    <w:rsid w:val="00882EC1"/>
    <w:rsid w:val="00886F89"/>
    <w:rsid w:val="008879B7"/>
    <w:rsid w:val="00891CC2"/>
    <w:rsid w:val="0089541C"/>
    <w:rsid w:val="008F7A5A"/>
    <w:rsid w:val="00906A68"/>
    <w:rsid w:val="009100AF"/>
    <w:rsid w:val="00913ABE"/>
    <w:rsid w:val="00916B00"/>
    <w:rsid w:val="00925A3C"/>
    <w:rsid w:val="00931E13"/>
    <w:rsid w:val="00952D6B"/>
    <w:rsid w:val="00961A81"/>
    <w:rsid w:val="009634AF"/>
    <w:rsid w:val="00980B7B"/>
    <w:rsid w:val="009977A6"/>
    <w:rsid w:val="009F6F9D"/>
    <w:rsid w:val="00A1279A"/>
    <w:rsid w:val="00A27302"/>
    <w:rsid w:val="00A2739A"/>
    <w:rsid w:val="00A66E72"/>
    <w:rsid w:val="00A74AB5"/>
    <w:rsid w:val="00A92EA8"/>
    <w:rsid w:val="00AA5D1F"/>
    <w:rsid w:val="00AA6A54"/>
    <w:rsid w:val="00AB0219"/>
    <w:rsid w:val="00AC7023"/>
    <w:rsid w:val="00AE1DBF"/>
    <w:rsid w:val="00AF2770"/>
    <w:rsid w:val="00B12202"/>
    <w:rsid w:val="00B1278C"/>
    <w:rsid w:val="00B20A0E"/>
    <w:rsid w:val="00B2143C"/>
    <w:rsid w:val="00B4289C"/>
    <w:rsid w:val="00B44F77"/>
    <w:rsid w:val="00B4550A"/>
    <w:rsid w:val="00B54065"/>
    <w:rsid w:val="00B66976"/>
    <w:rsid w:val="00B751A4"/>
    <w:rsid w:val="00B8138C"/>
    <w:rsid w:val="00B85133"/>
    <w:rsid w:val="00BD5E24"/>
    <w:rsid w:val="00BD69FC"/>
    <w:rsid w:val="00BF464B"/>
    <w:rsid w:val="00BF5113"/>
    <w:rsid w:val="00C210E0"/>
    <w:rsid w:val="00C23CB8"/>
    <w:rsid w:val="00C25AAD"/>
    <w:rsid w:val="00C34887"/>
    <w:rsid w:val="00C571B8"/>
    <w:rsid w:val="00C70DB6"/>
    <w:rsid w:val="00C834EA"/>
    <w:rsid w:val="00CB57BA"/>
    <w:rsid w:val="00D0214F"/>
    <w:rsid w:val="00D055F8"/>
    <w:rsid w:val="00D10AC0"/>
    <w:rsid w:val="00D224CE"/>
    <w:rsid w:val="00D40108"/>
    <w:rsid w:val="00D4284D"/>
    <w:rsid w:val="00D62CB8"/>
    <w:rsid w:val="00D6466B"/>
    <w:rsid w:val="00D8320E"/>
    <w:rsid w:val="00D84558"/>
    <w:rsid w:val="00DA097E"/>
    <w:rsid w:val="00DB60BE"/>
    <w:rsid w:val="00DB790E"/>
    <w:rsid w:val="00DD2FC8"/>
    <w:rsid w:val="00DF1097"/>
    <w:rsid w:val="00E30726"/>
    <w:rsid w:val="00E317AD"/>
    <w:rsid w:val="00E57070"/>
    <w:rsid w:val="00E73AA0"/>
    <w:rsid w:val="00E90300"/>
    <w:rsid w:val="00E90BAB"/>
    <w:rsid w:val="00E947C0"/>
    <w:rsid w:val="00EA62FD"/>
    <w:rsid w:val="00EE4751"/>
    <w:rsid w:val="00EF043B"/>
    <w:rsid w:val="00F22ED5"/>
    <w:rsid w:val="00F27A64"/>
    <w:rsid w:val="00F41035"/>
    <w:rsid w:val="00F80348"/>
    <w:rsid w:val="00F90F2C"/>
    <w:rsid w:val="00F96C19"/>
    <w:rsid w:val="00FA039E"/>
    <w:rsid w:val="00FB078E"/>
    <w:rsid w:val="00FB1498"/>
    <w:rsid w:val="00FB5F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515C50-85AA-4A2D-93C9-EA60B7D73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FAF"/>
    <w:pPr>
      <w:spacing w:after="200" w:line="276" w:lineRule="auto"/>
    </w:pPr>
    <w:rPr>
      <w:rFonts w:ascii="Calibri" w:eastAsia="Calibri" w:hAnsi="Calibri" w:cs="Times New Roman"/>
      <w:lang w:val="ru-RU"/>
    </w:rPr>
  </w:style>
  <w:style w:type="paragraph" w:styleId="3">
    <w:name w:val="heading 3"/>
    <w:basedOn w:val="a"/>
    <w:link w:val="30"/>
    <w:uiPriority w:val="9"/>
    <w:qFormat/>
    <w:rsid w:val="00E317AD"/>
    <w:pPr>
      <w:spacing w:before="100" w:beforeAutospacing="1" w:after="100" w:afterAutospacing="1" w:line="240" w:lineRule="auto"/>
      <w:outlineLvl w:val="2"/>
    </w:pPr>
    <w:rPr>
      <w:rFonts w:ascii="Times New Roman" w:eastAsiaTheme="minorEastAsia"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F89"/>
    <w:pPr>
      <w:ind w:left="720"/>
      <w:contextualSpacing/>
    </w:pPr>
  </w:style>
  <w:style w:type="character" w:customStyle="1" w:styleId="30">
    <w:name w:val="Заголовок 3 Знак"/>
    <w:basedOn w:val="a0"/>
    <w:link w:val="3"/>
    <w:uiPriority w:val="9"/>
    <w:rsid w:val="00E317AD"/>
    <w:rPr>
      <w:rFonts w:ascii="Times New Roman" w:eastAsiaTheme="minorEastAsia" w:hAnsi="Times New Roman" w:cs="Times New Roman"/>
      <w:b/>
      <w:bCs/>
      <w:sz w:val="27"/>
      <w:szCs w:val="27"/>
      <w:lang w:val="ru-RU" w:eastAsia="ru-RU"/>
    </w:rPr>
  </w:style>
  <w:style w:type="paragraph" w:styleId="a4">
    <w:name w:val="Normal (Web)"/>
    <w:basedOn w:val="a"/>
    <w:uiPriority w:val="99"/>
    <w:unhideWhenUsed/>
    <w:rsid w:val="00E317AD"/>
    <w:pPr>
      <w:spacing w:before="100" w:beforeAutospacing="1" w:after="100" w:afterAutospacing="1" w:line="240" w:lineRule="auto"/>
    </w:pPr>
    <w:rPr>
      <w:rFonts w:ascii="Times New Roman" w:eastAsiaTheme="minorEastAsia" w:hAnsi="Times New Roman"/>
      <w:sz w:val="24"/>
      <w:szCs w:val="24"/>
      <w:lang w:eastAsia="ru-RU"/>
    </w:rPr>
  </w:style>
  <w:style w:type="table" w:styleId="a5">
    <w:name w:val="Table Grid"/>
    <w:basedOn w:val="a1"/>
    <w:uiPriority w:val="39"/>
    <w:rsid w:val="00E317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74AB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74AB5"/>
    <w:rPr>
      <w:rFonts w:ascii="Segoe UI" w:eastAsia="Calibri" w:hAnsi="Segoe UI" w:cs="Segoe UI"/>
      <w:sz w:val="18"/>
      <w:szCs w:val="18"/>
      <w:lang w:val="ru-RU"/>
    </w:rPr>
  </w:style>
  <w:style w:type="character" w:styleId="a8">
    <w:name w:val="Hyperlink"/>
    <w:basedOn w:val="a0"/>
    <w:uiPriority w:val="99"/>
    <w:unhideWhenUsed/>
    <w:rsid w:val="005B576F"/>
    <w:rPr>
      <w:color w:val="0563C1" w:themeColor="hyperlink"/>
      <w:u w:val="single"/>
    </w:rPr>
  </w:style>
  <w:style w:type="character" w:customStyle="1" w:styleId="1">
    <w:name w:val="Незакрита згадка1"/>
    <w:basedOn w:val="a0"/>
    <w:uiPriority w:val="99"/>
    <w:semiHidden/>
    <w:unhideWhenUsed/>
    <w:rsid w:val="005B576F"/>
    <w:rPr>
      <w:color w:val="605E5C"/>
      <w:shd w:val="clear" w:color="auto" w:fill="E1DFDD"/>
    </w:rPr>
  </w:style>
  <w:style w:type="paragraph" w:styleId="a9">
    <w:name w:val="header"/>
    <w:basedOn w:val="a"/>
    <w:link w:val="aa"/>
    <w:uiPriority w:val="99"/>
    <w:unhideWhenUsed/>
    <w:rsid w:val="00FA039E"/>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FA039E"/>
    <w:rPr>
      <w:rFonts w:ascii="Calibri" w:eastAsia="Calibri" w:hAnsi="Calibri" w:cs="Times New Roman"/>
      <w:lang w:val="ru-RU"/>
    </w:rPr>
  </w:style>
  <w:style w:type="paragraph" w:styleId="ab">
    <w:name w:val="footer"/>
    <w:basedOn w:val="a"/>
    <w:link w:val="ac"/>
    <w:uiPriority w:val="99"/>
    <w:unhideWhenUsed/>
    <w:rsid w:val="00FA039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FA039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FC7F8-8F29-4E9F-B94F-51DEE550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795</Words>
  <Characters>4536</Characters>
  <Application>Microsoft Office Word</Application>
  <DocSecurity>0</DocSecurity>
  <Lines>37</Lines>
  <Paragraphs>10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Вишинська</dc:creator>
  <cp:keywords/>
  <dc:description/>
  <cp:lastModifiedBy>Лілія Ковальська</cp:lastModifiedBy>
  <cp:revision>63</cp:revision>
  <cp:lastPrinted>2021-05-11T07:36:00Z</cp:lastPrinted>
  <dcterms:created xsi:type="dcterms:W3CDTF">2023-03-28T10:22:00Z</dcterms:created>
  <dcterms:modified xsi:type="dcterms:W3CDTF">2024-08-01T13:56:00Z</dcterms:modified>
</cp:coreProperties>
</file>